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236570" w14:textId="5D2C827B" w:rsidR="001A4A12" w:rsidRPr="00DE19E9" w:rsidRDefault="001A4A12" w:rsidP="00255558">
      <w:pPr>
        <w:keepNext/>
        <w:jc w:val="center"/>
        <w:rPr>
          <w:b/>
          <w:sz w:val="24"/>
          <w:szCs w:val="24"/>
        </w:rPr>
      </w:pPr>
      <w:r w:rsidRPr="00DE19E9">
        <w:rPr>
          <w:b/>
          <w:sz w:val="24"/>
          <w:szCs w:val="24"/>
        </w:rPr>
        <w:t xml:space="preserve">EDITAL Nº </w:t>
      </w:r>
      <w:r w:rsidR="00DE19E9" w:rsidRPr="00DE19E9">
        <w:rPr>
          <w:b/>
          <w:sz w:val="24"/>
          <w:szCs w:val="24"/>
        </w:rPr>
        <w:t>152</w:t>
      </w:r>
      <w:r w:rsidRPr="00DE19E9">
        <w:rPr>
          <w:b/>
          <w:sz w:val="24"/>
          <w:szCs w:val="24"/>
        </w:rPr>
        <w:t>/202</w:t>
      </w:r>
      <w:r w:rsidR="00D01726" w:rsidRPr="00DE19E9">
        <w:rPr>
          <w:b/>
          <w:sz w:val="24"/>
          <w:szCs w:val="24"/>
        </w:rPr>
        <w:t>5</w:t>
      </w:r>
      <w:r w:rsidRPr="00DE19E9">
        <w:rPr>
          <w:b/>
          <w:sz w:val="24"/>
          <w:szCs w:val="24"/>
        </w:rPr>
        <w:t>.</w:t>
      </w:r>
    </w:p>
    <w:p w14:paraId="29F74777" w14:textId="080D845E" w:rsidR="001A4A12" w:rsidRPr="00DE19E9" w:rsidRDefault="001A4A12" w:rsidP="00255558">
      <w:pPr>
        <w:keepNext/>
        <w:jc w:val="center"/>
        <w:rPr>
          <w:b/>
          <w:sz w:val="24"/>
          <w:szCs w:val="24"/>
        </w:rPr>
      </w:pPr>
      <w:r w:rsidRPr="00DE19E9">
        <w:rPr>
          <w:b/>
          <w:sz w:val="24"/>
          <w:szCs w:val="24"/>
        </w:rPr>
        <w:t xml:space="preserve">PROCESSO Nº </w:t>
      </w:r>
      <w:r w:rsidR="00DE19E9" w:rsidRPr="00DE19E9">
        <w:rPr>
          <w:b/>
          <w:sz w:val="24"/>
          <w:szCs w:val="24"/>
        </w:rPr>
        <w:t>150</w:t>
      </w:r>
      <w:r w:rsidR="002A798A" w:rsidRPr="00DE19E9">
        <w:rPr>
          <w:b/>
          <w:sz w:val="24"/>
          <w:szCs w:val="24"/>
        </w:rPr>
        <w:t>/202</w:t>
      </w:r>
      <w:r w:rsidR="00D01726" w:rsidRPr="00DE19E9">
        <w:rPr>
          <w:b/>
          <w:sz w:val="24"/>
          <w:szCs w:val="24"/>
        </w:rPr>
        <w:t>5</w:t>
      </w:r>
      <w:r w:rsidRPr="00DE19E9">
        <w:rPr>
          <w:b/>
          <w:sz w:val="24"/>
          <w:szCs w:val="24"/>
        </w:rPr>
        <w:t>.</w:t>
      </w:r>
    </w:p>
    <w:p w14:paraId="0E7D688A" w14:textId="7A20CEAE" w:rsidR="001A4A12" w:rsidRPr="00DE19E9" w:rsidRDefault="007F0B47" w:rsidP="00255558">
      <w:pPr>
        <w:keepNext/>
        <w:jc w:val="center"/>
        <w:rPr>
          <w:b/>
          <w:sz w:val="24"/>
          <w:szCs w:val="24"/>
        </w:rPr>
      </w:pPr>
      <w:r w:rsidRPr="00DE19E9">
        <w:rPr>
          <w:b/>
          <w:sz w:val="24"/>
          <w:szCs w:val="24"/>
        </w:rPr>
        <w:t>PREGÃO N</w:t>
      </w:r>
      <w:r w:rsidR="00236E3F" w:rsidRPr="00DE19E9">
        <w:rPr>
          <w:b/>
          <w:sz w:val="24"/>
          <w:szCs w:val="24"/>
        </w:rPr>
        <w:t>º</w:t>
      </w:r>
      <w:r w:rsidR="008F7904" w:rsidRPr="00DE19E9">
        <w:rPr>
          <w:b/>
          <w:sz w:val="24"/>
          <w:szCs w:val="24"/>
        </w:rPr>
        <w:t xml:space="preserve"> </w:t>
      </w:r>
      <w:r w:rsidR="00DE19E9" w:rsidRPr="00DE19E9">
        <w:rPr>
          <w:b/>
          <w:sz w:val="24"/>
          <w:szCs w:val="24"/>
        </w:rPr>
        <w:t>77</w:t>
      </w:r>
      <w:r w:rsidR="001A4A12" w:rsidRPr="00DE19E9">
        <w:rPr>
          <w:b/>
          <w:sz w:val="24"/>
          <w:szCs w:val="24"/>
        </w:rPr>
        <w:t>/202</w:t>
      </w:r>
      <w:r w:rsidR="00D01726" w:rsidRPr="00DE19E9">
        <w:rPr>
          <w:b/>
          <w:sz w:val="24"/>
          <w:szCs w:val="24"/>
        </w:rPr>
        <w:t>5</w:t>
      </w:r>
      <w:r w:rsidR="001A4A12" w:rsidRPr="00DE19E9">
        <w:rPr>
          <w:b/>
          <w:sz w:val="24"/>
          <w:szCs w:val="24"/>
        </w:rPr>
        <w:t xml:space="preserve"> - </w:t>
      </w:r>
      <w:r w:rsidR="001A4A12" w:rsidRPr="00DE19E9">
        <w:rPr>
          <w:b/>
          <w:i/>
          <w:sz w:val="24"/>
          <w:szCs w:val="24"/>
        </w:rPr>
        <w:t>Eletrônico</w:t>
      </w:r>
      <w:r w:rsidR="001A4A12" w:rsidRPr="00DE19E9">
        <w:rPr>
          <w:b/>
          <w:sz w:val="24"/>
          <w:szCs w:val="24"/>
        </w:rPr>
        <w:t>.</w:t>
      </w:r>
    </w:p>
    <w:p w14:paraId="7C203478" w14:textId="77777777" w:rsidR="007F0680" w:rsidRPr="007F0680" w:rsidRDefault="007F0680" w:rsidP="00255558">
      <w:pPr>
        <w:keepNext/>
        <w:jc w:val="center"/>
        <w:rPr>
          <w:b/>
          <w:sz w:val="24"/>
          <w:szCs w:val="24"/>
        </w:rPr>
      </w:pPr>
    </w:p>
    <w:p w14:paraId="7A89E497" w14:textId="77777777" w:rsidR="001A4A12" w:rsidRPr="007F0680" w:rsidRDefault="001A4A12" w:rsidP="005E70E7">
      <w:pPr>
        <w:pStyle w:val="Recuodecorpodetexto"/>
        <w:tabs>
          <w:tab w:val="left" w:pos="0"/>
        </w:tabs>
        <w:spacing w:after="0"/>
        <w:ind w:left="0"/>
        <w:jc w:val="both"/>
        <w:rPr>
          <w:sz w:val="24"/>
          <w:szCs w:val="24"/>
        </w:rPr>
      </w:pPr>
      <w:r w:rsidRPr="007F0680">
        <w:rPr>
          <w:sz w:val="24"/>
          <w:szCs w:val="24"/>
        </w:rPr>
        <w:tab/>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390914" w:rsidRPr="005F1A26">
        <w:rPr>
          <w:b/>
          <w:sz w:val="24"/>
          <w:szCs w:val="24"/>
        </w:rPr>
        <w:t>ITEM</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5E70E7">
        <w:rPr>
          <w:sz w:val="24"/>
          <w:szCs w:val="24"/>
          <w:shd w:val="clear" w:color="auto" w:fill="FFFFFF"/>
        </w:rPr>
        <w:t>,</w:t>
      </w:r>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003F6BE8" w:rsidRPr="00DD5091">
          <w:rPr>
            <w:rStyle w:val="Hyperlink"/>
            <w:sz w:val="24"/>
            <w:szCs w:val="24"/>
            <w:shd w:val="clear" w:color="auto" w:fill="FFFFFF"/>
          </w:rPr>
          <w:t>www.portaldofornecedor.rs.gov.br</w:t>
        </w:r>
      </w:hyperlink>
      <w:r w:rsidR="003F6BE8">
        <w:rPr>
          <w:sz w:val="24"/>
          <w:szCs w:val="24"/>
          <w:shd w:val="clear" w:color="auto" w:fill="FFFFFF"/>
        </w:rPr>
        <w:t>. O</w:t>
      </w:r>
      <w:r w:rsidRPr="007F0680">
        <w:rPr>
          <w:sz w:val="24"/>
          <w:szCs w:val="24"/>
        </w:rPr>
        <w:t xml:space="preserve">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w:t>
      </w:r>
      <w:r w:rsidR="005E70E7">
        <w:rPr>
          <w:sz w:val="24"/>
          <w:szCs w:val="24"/>
        </w:rPr>
        <w:t>e Edital e nos seus a</w:t>
      </w:r>
      <w:r w:rsidRPr="007F0680">
        <w:rPr>
          <w:sz w:val="24"/>
          <w:szCs w:val="24"/>
        </w:rPr>
        <w:t>nexos.</w:t>
      </w:r>
    </w:p>
    <w:p w14:paraId="17135E95" w14:textId="77777777" w:rsidR="001A4A12" w:rsidRPr="007F0680" w:rsidRDefault="00C3465F" w:rsidP="005E70E7">
      <w:pPr>
        <w:pStyle w:val="Recuodecorpodetexto"/>
        <w:tabs>
          <w:tab w:val="left" w:pos="0"/>
        </w:tabs>
        <w:spacing w:after="0"/>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hyperlink r:id="rId10" w:history="1">
        <w:r w:rsidR="00EA72D0" w:rsidRPr="00B56256">
          <w:rPr>
            <w:rStyle w:val="Hyperlink"/>
            <w:sz w:val="24"/>
            <w:szCs w:val="24"/>
            <w:lang w:eastAsia="pt-BR"/>
          </w:rPr>
          <w:t>https://www.ajuricaba.rs.gov.br/</w:t>
        </w:r>
      </w:hyperlink>
      <w:r w:rsidR="00EA72D0">
        <w:rPr>
          <w:i/>
          <w:color w:val="000000"/>
          <w:sz w:val="24"/>
          <w:szCs w:val="24"/>
          <w:lang w:eastAsia="pt-BR"/>
        </w:rPr>
        <w:t xml:space="preserve"> </w:t>
      </w:r>
      <w:r w:rsidR="001A4A12" w:rsidRPr="007F0680">
        <w:rPr>
          <w:color w:val="000000"/>
          <w:sz w:val="24"/>
          <w:szCs w:val="24"/>
          <w:lang w:eastAsia="pt-BR"/>
        </w:rPr>
        <w:t xml:space="preserve">, no link </w:t>
      </w:r>
      <w:r w:rsidR="001A4A12" w:rsidRPr="007F0680">
        <w:rPr>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11" w:history="1">
        <w:r w:rsidR="00BE4BA7" w:rsidRPr="007F0680">
          <w:rPr>
            <w:rStyle w:val="Hyperlink"/>
            <w:sz w:val="24"/>
            <w:szCs w:val="24"/>
            <w:bdr w:val="none" w:sz="0" w:space="0" w:color="auto" w:frame="1"/>
            <w:shd w:val="clear" w:color="auto" w:fill="FFFFFF"/>
          </w:rPr>
          <w:t>https://pregaobanrisul.com.br/</w:t>
        </w:r>
      </w:hyperlink>
      <w:r w:rsidR="001A4A12" w:rsidRPr="003F6BE8">
        <w:rPr>
          <w:sz w:val="24"/>
          <w:szCs w:val="24"/>
        </w:rPr>
        <w:t>,</w:t>
      </w:r>
      <w:r w:rsidR="001A4A12" w:rsidRPr="007F0680">
        <w:rPr>
          <w:color w:val="000000"/>
          <w:sz w:val="24"/>
          <w:szCs w:val="24"/>
          <w:lang w:eastAsia="pt-BR"/>
        </w:rPr>
        <w:t xml:space="preserve"> ou poderá ser solicitado pelo e-mail </w:t>
      </w:r>
      <w:hyperlink r:id="rId12" w:history="1">
        <w:r w:rsidR="001A4A12" w:rsidRPr="007F0680">
          <w:rPr>
            <w:rStyle w:val="Hyperlink"/>
            <w:sz w:val="24"/>
            <w:szCs w:val="24"/>
            <w:lang w:eastAsia="pt-BR"/>
          </w:rPr>
          <w:t>compras@ajuricaba.rs.gov.br</w:t>
        </w:r>
      </w:hyperlink>
      <w:r w:rsidR="001A4A12" w:rsidRPr="007F0680">
        <w:rPr>
          <w:sz w:val="24"/>
          <w:szCs w:val="24"/>
        </w:rPr>
        <w:t>.</w:t>
      </w:r>
    </w:p>
    <w:p w14:paraId="5D2038FE" w14:textId="77777777" w:rsidR="00B20F32" w:rsidRPr="007F0680" w:rsidRDefault="005E70E7" w:rsidP="005E70E7">
      <w:pPr>
        <w:pStyle w:val="Recuodecorpodetexto"/>
        <w:tabs>
          <w:tab w:val="left" w:pos="0"/>
        </w:tabs>
        <w:spacing w:after="0"/>
        <w:ind w:left="0"/>
        <w:jc w:val="both"/>
        <w:rPr>
          <w:sz w:val="24"/>
          <w:szCs w:val="24"/>
        </w:rPr>
      </w:pPr>
      <w:r>
        <w:rPr>
          <w:sz w:val="24"/>
          <w:szCs w:val="24"/>
        </w:rPr>
        <w:tab/>
      </w:r>
      <w:r w:rsidR="00B20F32" w:rsidRPr="007F0680">
        <w:rPr>
          <w:sz w:val="24"/>
          <w:szCs w:val="24"/>
        </w:rPr>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00B20F32" w:rsidRPr="007F0680">
        <w:rPr>
          <w:sz w:val="24"/>
          <w:szCs w:val="24"/>
        </w:rPr>
        <w:t xml:space="preserve">Os prazos previstos </w:t>
      </w:r>
      <w:r w:rsidR="00DF106D" w:rsidRPr="007F0680">
        <w:rPr>
          <w:sz w:val="24"/>
          <w:szCs w:val="24"/>
        </w:rPr>
        <w:t xml:space="preserve">neste edital </w:t>
      </w:r>
      <w:r w:rsidR="00B20F32" w:rsidRPr="007F0680">
        <w:rPr>
          <w:sz w:val="24"/>
          <w:szCs w:val="24"/>
        </w:rPr>
        <w:t>serão contados com exclusão do dia do começo e inclusão do dia do vencimento</w:t>
      </w:r>
      <w:r w:rsidR="00C3465F" w:rsidRPr="007F0680">
        <w:rPr>
          <w:sz w:val="24"/>
          <w:szCs w:val="24"/>
        </w:rPr>
        <w:t>.</w:t>
      </w:r>
    </w:p>
    <w:p w14:paraId="38375153" w14:textId="163A7435" w:rsidR="00354978" w:rsidRPr="00681E08" w:rsidRDefault="00354978" w:rsidP="005E70E7">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00DE19E9" w:rsidRPr="00DE19E9">
        <w:rPr>
          <w:b/>
          <w:i/>
          <w:sz w:val="24"/>
          <w:szCs w:val="24"/>
          <w:u w:val="single"/>
        </w:rPr>
        <w:t>exclusiva</w:t>
      </w:r>
      <w:r w:rsidR="00DE19E9" w:rsidRPr="00DE19E9">
        <w:rPr>
          <w:b/>
          <w:i/>
          <w:sz w:val="24"/>
          <w:szCs w:val="24"/>
        </w:rPr>
        <w:t xml:space="preserve"> </w:t>
      </w:r>
      <w:r w:rsidRPr="00681E08">
        <w:rPr>
          <w:b/>
          <w:i/>
          <w:sz w:val="24"/>
          <w:szCs w:val="24"/>
        </w:rPr>
        <w:t>às beneficiárias da Lei Complementar nº 123/2006, nos termos do seu art. 48, inciso I, alterado pela Lei Complementar nº 147/2014.</w:t>
      </w:r>
    </w:p>
    <w:p w14:paraId="3D37A9F4"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1. OBJETO:</w:t>
      </w:r>
    </w:p>
    <w:p w14:paraId="1B7FD673" w14:textId="5A42DCFC" w:rsidR="00292B1C" w:rsidRPr="007F0680" w:rsidRDefault="001A4A12" w:rsidP="003343A5">
      <w:pPr>
        <w:pStyle w:val="Recuodecorpodetexto"/>
        <w:tabs>
          <w:tab w:val="left" w:pos="1418"/>
        </w:tabs>
        <w:spacing w:after="0"/>
        <w:ind w:left="0"/>
        <w:jc w:val="both"/>
        <w:rPr>
          <w:b/>
          <w:sz w:val="24"/>
          <w:szCs w:val="24"/>
        </w:rPr>
      </w:pPr>
      <w:r w:rsidRPr="007F0680">
        <w:rPr>
          <w:b/>
          <w:sz w:val="24"/>
          <w:szCs w:val="24"/>
        </w:rPr>
        <w:t xml:space="preserve">1.1. </w:t>
      </w:r>
      <w:r w:rsidRPr="007F0680">
        <w:rPr>
          <w:sz w:val="24"/>
          <w:szCs w:val="24"/>
        </w:rPr>
        <w:t>É objeto deste pregão</w:t>
      </w:r>
      <w:r w:rsidR="00F10EF2">
        <w:rPr>
          <w:sz w:val="24"/>
          <w:szCs w:val="24"/>
        </w:rPr>
        <w:t xml:space="preserve"> </w:t>
      </w:r>
      <w:r w:rsidR="00343E88" w:rsidRPr="006A41A2">
        <w:rPr>
          <w:sz w:val="24"/>
          <w:szCs w:val="24"/>
        </w:rPr>
        <w:t xml:space="preserve">o </w:t>
      </w:r>
      <w:r w:rsidR="00DD0D4B" w:rsidRPr="006A41A2">
        <w:rPr>
          <w:b/>
          <w:color w:val="000000"/>
          <w:sz w:val="24"/>
          <w:szCs w:val="24"/>
        </w:rPr>
        <w:t>registro de preços</w:t>
      </w:r>
      <w:r w:rsidR="00DD0D4B" w:rsidRPr="006A41A2">
        <w:rPr>
          <w:rFonts w:ascii="Tahoma" w:hAnsi="Tahoma" w:cs="Tahoma"/>
          <w:b/>
          <w:color w:val="000000"/>
          <w:sz w:val="24"/>
          <w:szCs w:val="24"/>
        </w:rPr>
        <w:t xml:space="preserve"> </w:t>
      </w:r>
      <w:r w:rsidR="00F10EF2" w:rsidRPr="006A41A2">
        <w:rPr>
          <w:b/>
          <w:color w:val="000000"/>
          <w:sz w:val="24"/>
          <w:szCs w:val="24"/>
        </w:rPr>
        <w:t>objetivando possível contratação futura de</w:t>
      </w:r>
      <w:r w:rsidR="000D5EFE" w:rsidRPr="006A41A2">
        <w:rPr>
          <w:sz w:val="24"/>
          <w:szCs w:val="24"/>
        </w:rPr>
        <w:t xml:space="preserve"> </w:t>
      </w:r>
      <w:r w:rsidR="006A41A2" w:rsidRPr="006A41A2">
        <w:rPr>
          <w:b/>
          <w:sz w:val="24"/>
          <w:szCs w:val="24"/>
        </w:rPr>
        <w:t>fornecimento de alimentação já preparada em forma de marmitas para os servidores das diversas Secretarias do Município de Ajuricaba</w:t>
      </w:r>
      <w:r w:rsidR="00292B1C" w:rsidRPr="006A41A2">
        <w:rPr>
          <w:sz w:val="24"/>
          <w:szCs w:val="24"/>
        </w:rPr>
        <w:t>,</w:t>
      </w:r>
      <w:r w:rsidR="00292B1C" w:rsidRPr="007F0680">
        <w:rPr>
          <w:sz w:val="24"/>
          <w:szCs w:val="24"/>
        </w:rPr>
        <w:t xml:space="preserve"> conforme descritos</w:t>
      </w:r>
      <w:r w:rsidR="00401493" w:rsidRPr="007F0680">
        <w:rPr>
          <w:sz w:val="24"/>
          <w:szCs w:val="24"/>
        </w:rPr>
        <w:t xml:space="preserve"> no Termo de Referência Anexo I</w:t>
      </w:r>
      <w:r w:rsidR="005E70E7">
        <w:rPr>
          <w:sz w:val="24"/>
          <w:szCs w:val="24"/>
        </w:rPr>
        <w:t>,</w:t>
      </w:r>
      <w:r w:rsidR="00401493" w:rsidRPr="007F0680">
        <w:rPr>
          <w:sz w:val="24"/>
          <w:szCs w:val="24"/>
        </w:rPr>
        <w:t xml:space="preserve"> sendo que devem estar inclusas no preço todas as despesas operacionais, tais como combustível, deslocamentos, operadores, ferramentas, </w:t>
      </w:r>
      <w:proofErr w:type="spellStart"/>
      <w:r w:rsidR="00401493" w:rsidRPr="007F0680">
        <w:rPr>
          <w:sz w:val="24"/>
          <w:szCs w:val="24"/>
        </w:rPr>
        <w:t>EPI’s</w:t>
      </w:r>
      <w:proofErr w:type="spellEnd"/>
      <w:r w:rsidR="00401493" w:rsidRPr="007F0680">
        <w:rPr>
          <w:sz w:val="24"/>
          <w:szCs w:val="24"/>
        </w:rPr>
        <w:t>, etc.</w:t>
      </w:r>
    </w:p>
    <w:p w14:paraId="1252C755" w14:textId="77777777" w:rsidR="001A4A12" w:rsidRPr="007F0680" w:rsidRDefault="001A4A12" w:rsidP="00C56AA3">
      <w:pPr>
        <w:spacing w:before="240"/>
        <w:jc w:val="both"/>
        <w:rPr>
          <w:sz w:val="24"/>
          <w:szCs w:val="24"/>
        </w:rPr>
      </w:pPr>
      <w:r w:rsidRPr="007F0680">
        <w:rPr>
          <w:b/>
          <w:sz w:val="24"/>
          <w:szCs w:val="24"/>
        </w:rPr>
        <w:t>1.2.</w:t>
      </w:r>
      <w:r w:rsidRPr="007F0680">
        <w:rPr>
          <w:sz w:val="24"/>
          <w:szCs w:val="24"/>
        </w:rPr>
        <w:t xml:space="preserve"> As quantidades são máximas, podendo, no entanto, a Administra</w:t>
      </w:r>
      <w:r w:rsidR="00AF40BE" w:rsidRPr="007F0680">
        <w:rPr>
          <w:sz w:val="24"/>
          <w:szCs w:val="24"/>
        </w:rPr>
        <w:t>ção não fazer uso da totalidade.</w:t>
      </w:r>
    </w:p>
    <w:p w14:paraId="0CB5BB48"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A DO PREGÃO ELETRÔNICO:</w:t>
      </w:r>
    </w:p>
    <w:p w14:paraId="32DE83DC" w14:textId="16A28486" w:rsidR="00BE4BA7" w:rsidRPr="006A41A2" w:rsidRDefault="00BE4BA7" w:rsidP="00BE4BA7">
      <w:pPr>
        <w:pStyle w:val="Recuodecorpodetexto"/>
        <w:tabs>
          <w:tab w:val="left" w:pos="1418"/>
        </w:tabs>
        <w:spacing w:before="240" w:after="0"/>
        <w:ind w:left="0"/>
        <w:jc w:val="both"/>
        <w:rPr>
          <w:sz w:val="24"/>
          <w:szCs w:val="24"/>
        </w:rPr>
      </w:pPr>
      <w:r w:rsidRPr="007F0680">
        <w:rPr>
          <w:b/>
          <w:sz w:val="24"/>
          <w:szCs w:val="24"/>
        </w:rPr>
        <w:t>2.1.</w:t>
      </w:r>
      <w:r w:rsidRPr="007F0680">
        <w:rPr>
          <w:sz w:val="24"/>
          <w:szCs w:val="24"/>
        </w:rPr>
        <w:t xml:space="preserve"> Data e hora limites recebimento de propostas</w:t>
      </w:r>
      <w:r w:rsidRPr="006A41A2">
        <w:rPr>
          <w:sz w:val="24"/>
          <w:szCs w:val="24"/>
        </w:rPr>
        <w:t xml:space="preserve">: </w:t>
      </w:r>
      <w:r w:rsidR="006A41A2" w:rsidRPr="006A41A2">
        <w:rPr>
          <w:b/>
          <w:sz w:val="24"/>
          <w:szCs w:val="24"/>
        </w:rPr>
        <w:t>10</w:t>
      </w:r>
      <w:r w:rsidRPr="006A41A2">
        <w:rPr>
          <w:b/>
          <w:sz w:val="24"/>
          <w:szCs w:val="24"/>
        </w:rPr>
        <w:t xml:space="preserve"> de </w:t>
      </w:r>
      <w:r w:rsidR="006A41A2" w:rsidRPr="006A41A2">
        <w:rPr>
          <w:b/>
          <w:sz w:val="24"/>
          <w:szCs w:val="24"/>
        </w:rPr>
        <w:t>setembro</w:t>
      </w:r>
      <w:r w:rsidRPr="006A41A2">
        <w:rPr>
          <w:b/>
          <w:sz w:val="24"/>
          <w:szCs w:val="24"/>
        </w:rPr>
        <w:t xml:space="preserve"> de 2025, às 08h20min.</w:t>
      </w:r>
    </w:p>
    <w:p w14:paraId="1D756C6F" w14:textId="682DDD24" w:rsidR="00BE4BA7" w:rsidRPr="006A41A2" w:rsidRDefault="00BE4BA7" w:rsidP="00BE4BA7">
      <w:pPr>
        <w:pStyle w:val="Recuodecorpodetexto"/>
        <w:tabs>
          <w:tab w:val="left" w:pos="1418"/>
        </w:tabs>
        <w:spacing w:after="0"/>
        <w:ind w:left="0"/>
        <w:jc w:val="both"/>
        <w:rPr>
          <w:b/>
          <w:sz w:val="24"/>
          <w:szCs w:val="24"/>
        </w:rPr>
      </w:pPr>
      <w:r w:rsidRPr="006A41A2">
        <w:rPr>
          <w:b/>
          <w:sz w:val="24"/>
          <w:szCs w:val="24"/>
        </w:rPr>
        <w:t>2.2.</w:t>
      </w:r>
      <w:r w:rsidRPr="006A41A2">
        <w:rPr>
          <w:sz w:val="24"/>
          <w:szCs w:val="24"/>
        </w:rPr>
        <w:t xml:space="preserve"> Data e hora da disputa de preços: </w:t>
      </w:r>
      <w:r w:rsidR="006A41A2" w:rsidRPr="006A41A2">
        <w:rPr>
          <w:b/>
          <w:sz w:val="24"/>
          <w:szCs w:val="24"/>
        </w:rPr>
        <w:t>10</w:t>
      </w:r>
      <w:r w:rsidRPr="006A41A2">
        <w:rPr>
          <w:b/>
          <w:sz w:val="24"/>
          <w:szCs w:val="24"/>
        </w:rPr>
        <w:t xml:space="preserve"> de</w:t>
      </w:r>
      <w:r w:rsidR="006A41A2" w:rsidRPr="006A41A2">
        <w:rPr>
          <w:b/>
          <w:sz w:val="24"/>
          <w:szCs w:val="24"/>
        </w:rPr>
        <w:t xml:space="preserve"> setembro</w:t>
      </w:r>
      <w:r w:rsidRPr="006A41A2">
        <w:rPr>
          <w:b/>
          <w:sz w:val="24"/>
          <w:szCs w:val="24"/>
        </w:rPr>
        <w:t xml:space="preserve"> de 2025, às 08h30min.</w:t>
      </w:r>
    </w:p>
    <w:p w14:paraId="3CCDAC2D" w14:textId="77777777"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3" w:history="1">
        <w:r w:rsidRPr="007F42DC">
          <w:rPr>
            <w:b/>
            <w:bCs/>
            <w:color w:val="0000FF"/>
            <w:sz w:val="24"/>
            <w:szCs w:val="24"/>
            <w:u w:val="single"/>
            <w:lang w:eastAsia="pt-BR"/>
          </w:rPr>
          <w:t>www.pregaoonlinebanrisul.com.br</w:t>
        </w:r>
      </w:hyperlink>
      <w:r w:rsidRPr="007F0680">
        <w:rPr>
          <w:b/>
          <w:bCs/>
          <w:sz w:val="24"/>
          <w:szCs w:val="24"/>
          <w:lang w:eastAsia="pt-BR"/>
        </w:rPr>
        <w:t>.</w:t>
      </w:r>
    </w:p>
    <w:p w14:paraId="3953099F"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14:paraId="41A4F958" w14:textId="77777777" w:rsidR="00761F6D" w:rsidRPr="007F0680"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14:paraId="70FE83FA" w14:textId="63D66716" w:rsidR="00761F6D" w:rsidRPr="007F0680" w:rsidRDefault="00761F6D" w:rsidP="00761F6D">
      <w:pPr>
        <w:suppressAutoHyphens w:val="0"/>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 xml:space="preserve">entre os lances de </w:t>
      </w:r>
      <w:r w:rsidR="00D5499B" w:rsidRPr="00E42E7B">
        <w:rPr>
          <w:b/>
          <w:sz w:val="24"/>
          <w:szCs w:val="24"/>
          <w:lang w:eastAsia="pt-BR"/>
        </w:rPr>
        <w:t xml:space="preserve">R$ </w:t>
      </w:r>
      <w:r w:rsidR="006A41A2">
        <w:rPr>
          <w:b/>
          <w:sz w:val="24"/>
          <w:szCs w:val="24"/>
          <w:lang w:eastAsia="pt-BR"/>
        </w:rPr>
        <w:t>0</w:t>
      </w:r>
      <w:r w:rsidR="00B96BF4" w:rsidRPr="006A41A2">
        <w:rPr>
          <w:b/>
          <w:sz w:val="24"/>
          <w:szCs w:val="24"/>
          <w:lang w:eastAsia="pt-BR"/>
        </w:rPr>
        <w:t>,</w:t>
      </w:r>
      <w:r w:rsidR="00573AD8" w:rsidRPr="009048D2">
        <w:rPr>
          <w:b/>
          <w:sz w:val="24"/>
          <w:szCs w:val="24"/>
          <w:lang w:eastAsia="pt-BR"/>
        </w:rPr>
        <w:t>0</w:t>
      </w:r>
      <w:r w:rsidR="006A41A2" w:rsidRPr="009048D2">
        <w:rPr>
          <w:b/>
          <w:sz w:val="24"/>
          <w:szCs w:val="24"/>
          <w:lang w:eastAsia="pt-BR"/>
        </w:rPr>
        <w:t>1</w:t>
      </w:r>
      <w:r w:rsidR="002D0A26" w:rsidRPr="009048D2">
        <w:rPr>
          <w:b/>
          <w:sz w:val="24"/>
          <w:szCs w:val="24"/>
          <w:lang w:eastAsia="pt-BR"/>
        </w:rPr>
        <w:t xml:space="preserve"> (</w:t>
      </w:r>
      <w:r w:rsidR="00BE4BA7" w:rsidRPr="009048D2">
        <w:rPr>
          <w:b/>
          <w:sz w:val="24"/>
          <w:szCs w:val="24"/>
          <w:lang w:eastAsia="pt-BR"/>
        </w:rPr>
        <w:t xml:space="preserve">um </w:t>
      </w:r>
      <w:r w:rsidR="006A41A2" w:rsidRPr="009048D2">
        <w:rPr>
          <w:b/>
          <w:sz w:val="24"/>
          <w:szCs w:val="24"/>
          <w:lang w:eastAsia="pt-BR"/>
        </w:rPr>
        <w:t xml:space="preserve">centavo de </w:t>
      </w:r>
      <w:r w:rsidR="00BE4BA7" w:rsidRPr="009048D2">
        <w:rPr>
          <w:b/>
          <w:sz w:val="24"/>
          <w:szCs w:val="24"/>
          <w:lang w:eastAsia="pt-BR"/>
        </w:rPr>
        <w:t>real</w:t>
      </w:r>
      <w:r w:rsidR="00E22CAD" w:rsidRPr="009048D2">
        <w:rPr>
          <w:b/>
          <w:sz w:val="24"/>
          <w:szCs w:val="24"/>
          <w:lang w:eastAsia="pt-BR"/>
        </w:rPr>
        <w:t>)</w:t>
      </w:r>
      <w:r w:rsidR="00E22CAD" w:rsidRPr="006A41A2">
        <w:rPr>
          <w:sz w:val="24"/>
          <w:szCs w:val="24"/>
          <w:lang w:eastAsia="pt-BR"/>
        </w:rPr>
        <w:t xml:space="preserve"> </w:t>
      </w:r>
      <w:r w:rsidR="00E22CAD" w:rsidRPr="007F0680">
        <w:rPr>
          <w:sz w:val="24"/>
          <w:szCs w:val="24"/>
          <w:lang w:eastAsia="pt-BR"/>
        </w:rPr>
        <w:t>absoluto em relação ao lance anterior.</w:t>
      </w:r>
    </w:p>
    <w:p w14:paraId="6F19F3F2" w14:textId="77777777"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14:paraId="51B07AEE"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14:paraId="7A68EB94" w14:textId="77777777"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(55) 3387-0607 junto ao Setor de Compras ou pelo e-mail: </w:t>
      </w:r>
      <w:hyperlink r:id="rId14" w:history="1">
        <w:r w:rsidRPr="007F42DC">
          <w:rPr>
            <w:b/>
            <w:bCs/>
            <w:color w:val="0000FF"/>
            <w:sz w:val="24"/>
            <w:szCs w:val="24"/>
            <w:u w:val="single"/>
            <w:lang w:eastAsia="pt-BR"/>
          </w:rPr>
          <w:t>compras@ajuricaba.rs.gov.br</w:t>
        </w:r>
      </w:hyperlink>
      <w:r w:rsidRPr="005E70E7">
        <w:rPr>
          <w:sz w:val="24"/>
          <w:szCs w:val="24"/>
          <w:lang w:eastAsia="pt-BR"/>
        </w:rPr>
        <w:t>.</w:t>
      </w:r>
    </w:p>
    <w:p w14:paraId="262274EB" w14:textId="77777777"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14:paraId="12EC216F" w14:textId="77777777" w:rsidR="00761F6D" w:rsidRPr="007F0680"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14:paraId="65E264D6" w14:textId="77777777" w:rsidR="00C56AA3" w:rsidRDefault="00C56AA3" w:rsidP="00761F6D">
      <w:pPr>
        <w:suppressAutoHyphens w:val="0"/>
        <w:autoSpaceDE w:val="0"/>
        <w:autoSpaceDN w:val="0"/>
        <w:adjustRightInd w:val="0"/>
        <w:spacing w:before="240" w:after="120"/>
        <w:jc w:val="both"/>
        <w:rPr>
          <w:b/>
          <w:bCs/>
          <w:sz w:val="24"/>
          <w:szCs w:val="24"/>
          <w:lang w:eastAsia="pt-BR"/>
        </w:rPr>
      </w:pPr>
    </w:p>
    <w:p w14:paraId="00EF4235" w14:textId="77777777" w:rsidR="00C56AA3" w:rsidRDefault="00C56AA3" w:rsidP="00761F6D">
      <w:pPr>
        <w:suppressAutoHyphens w:val="0"/>
        <w:autoSpaceDE w:val="0"/>
        <w:autoSpaceDN w:val="0"/>
        <w:adjustRightInd w:val="0"/>
        <w:spacing w:before="240" w:after="120"/>
        <w:jc w:val="both"/>
        <w:rPr>
          <w:b/>
          <w:bCs/>
          <w:sz w:val="24"/>
          <w:szCs w:val="24"/>
          <w:lang w:eastAsia="pt-BR"/>
        </w:rPr>
      </w:pPr>
    </w:p>
    <w:p w14:paraId="07CB4C6F" w14:textId="3922A3B6"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lastRenderedPageBreak/>
        <w:t>4. CONDIÇÕES GERAIS DE PARTICIPAÇÃO</w:t>
      </w:r>
    </w:p>
    <w:p w14:paraId="1D3FFF24" w14:textId="77777777" w:rsidR="00761F6D" w:rsidRPr="007F0680" w:rsidRDefault="00761F6D" w:rsidP="00DE0C58">
      <w:pPr>
        <w:suppressAutoHyphens w:val="0"/>
        <w:autoSpaceDE w:val="0"/>
        <w:autoSpaceDN w:val="0"/>
        <w:adjustRightInd w:val="0"/>
        <w:spacing w:before="120"/>
        <w:jc w:val="both"/>
        <w:rPr>
          <w:color w:val="000000"/>
          <w:sz w:val="24"/>
          <w:szCs w:val="24"/>
          <w:lang w:eastAsia="pt-BR"/>
        </w:rPr>
      </w:pPr>
      <w:r w:rsidRPr="007F0680">
        <w:rPr>
          <w:b/>
          <w:bCs/>
          <w:sz w:val="24"/>
          <w:szCs w:val="24"/>
          <w:lang w:eastAsia="pt-BR"/>
        </w:rPr>
        <w:t xml:space="preserve">4.1. </w:t>
      </w:r>
      <w:r w:rsidRPr="007F0680">
        <w:rPr>
          <w:color w:val="000000"/>
          <w:sz w:val="24"/>
          <w:szCs w:val="24"/>
          <w:lang w:eastAsia="pt-BR"/>
        </w:rPr>
        <w:t xml:space="preserve">Poderão participar da presente disputa para contratação os interessados que estiverem previamente credenciados no Portal do Fornecedor RS - </w:t>
      </w:r>
      <w:hyperlink r:id="rId15"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Pr="007F0680">
        <w:rPr>
          <w:color w:val="000000"/>
          <w:sz w:val="24"/>
          <w:szCs w:val="24"/>
          <w:lang w:eastAsia="pt-BR"/>
        </w:rPr>
        <w:t>e que atenderem a todas as exigências constantes deste Edital.</w:t>
      </w:r>
    </w:p>
    <w:p w14:paraId="3B2BC02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6"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00AB6BAD" w:rsidRPr="005E70E7">
        <w:rPr>
          <w:sz w:val="24"/>
          <w:szCs w:val="24"/>
          <w:lang w:eastAsia="pt-BR"/>
        </w:rPr>
        <w:t>.</w:t>
      </w:r>
    </w:p>
    <w:p w14:paraId="1876605F"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w:t>
      </w:r>
      <w:r w:rsidRPr="007F42DC">
        <w:rPr>
          <w:color w:val="0000FF"/>
          <w:sz w:val="24"/>
          <w:szCs w:val="24"/>
          <w:lang w:eastAsia="pt-BR"/>
        </w:rPr>
        <w:t xml:space="preserve"> </w:t>
      </w:r>
      <w:hyperlink r:id="rId17" w:history="1">
        <w:r w:rsidR="00AB6BAD" w:rsidRPr="007F42DC">
          <w:rPr>
            <w:bCs/>
            <w:color w:val="0000FF"/>
            <w:sz w:val="24"/>
            <w:szCs w:val="24"/>
            <w:u w:val="single"/>
            <w:lang w:eastAsia="pt-BR"/>
          </w:rPr>
          <w:t>www.pregaoonlinebanrisul.com.br</w:t>
        </w:r>
      </w:hyperlink>
      <w:r w:rsidR="00AB6BAD" w:rsidRPr="00AB6BAD">
        <w:rPr>
          <w:bCs/>
          <w:sz w:val="24"/>
          <w:szCs w:val="24"/>
          <w:lang w:eastAsia="pt-BR"/>
        </w:rPr>
        <w:t>.</w:t>
      </w:r>
    </w:p>
    <w:p w14:paraId="105BE0B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2FC7F1BE"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2491E123"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14:paraId="0B76D0C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68338288" w14:textId="77777777" w:rsidR="00761F6D" w:rsidRPr="006A41A2" w:rsidRDefault="00761F6D" w:rsidP="00761F6D">
      <w:pPr>
        <w:suppressAutoHyphens w:val="0"/>
        <w:autoSpaceDE w:val="0"/>
        <w:autoSpaceDN w:val="0"/>
        <w:adjustRightInd w:val="0"/>
        <w:spacing w:after="120"/>
        <w:jc w:val="both"/>
        <w:rPr>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w:t>
      </w:r>
      <w:r w:rsidRPr="006A41A2">
        <w:rPr>
          <w:sz w:val="24"/>
          <w:szCs w:val="24"/>
          <w:lang w:eastAsia="pt-BR"/>
        </w:rPr>
        <w:t>Fornecedor RS, para imediato bloqueio de acesso e/ou concessão de nova senha.</w:t>
      </w:r>
    </w:p>
    <w:p w14:paraId="1B23965E" w14:textId="31AFAE40" w:rsidR="009230F9" w:rsidRPr="006A41A2" w:rsidRDefault="009230F9" w:rsidP="009230F9">
      <w:pPr>
        <w:autoSpaceDE w:val="0"/>
        <w:autoSpaceDN w:val="0"/>
        <w:adjustRightInd w:val="0"/>
        <w:jc w:val="both"/>
        <w:rPr>
          <w:b/>
          <w:bCs/>
          <w:sz w:val="24"/>
          <w:szCs w:val="24"/>
        </w:rPr>
      </w:pPr>
      <w:r w:rsidRPr="006A41A2">
        <w:rPr>
          <w:b/>
          <w:sz w:val="24"/>
          <w:szCs w:val="24"/>
        </w:rPr>
        <w:t>4.8.</w:t>
      </w:r>
      <w:r w:rsidRPr="006A41A2">
        <w:rPr>
          <w:sz w:val="24"/>
          <w:szCs w:val="24"/>
        </w:rPr>
        <w:t xml:space="preserve"> </w:t>
      </w:r>
      <w:r w:rsidRPr="006A41A2">
        <w:rPr>
          <w:b/>
          <w:bCs/>
          <w:sz w:val="24"/>
          <w:szCs w:val="24"/>
        </w:rPr>
        <w:t xml:space="preserve">A presente licitação é </w:t>
      </w:r>
      <w:r w:rsidR="002A5490" w:rsidRPr="006A41A2">
        <w:rPr>
          <w:b/>
          <w:bCs/>
          <w:sz w:val="24"/>
          <w:szCs w:val="24"/>
          <w:u w:val="single"/>
        </w:rPr>
        <w:t>exclusiva</w:t>
      </w:r>
      <w:r w:rsidR="002A5490" w:rsidRPr="006A41A2">
        <w:rPr>
          <w:b/>
          <w:bCs/>
          <w:sz w:val="24"/>
          <w:szCs w:val="24"/>
        </w:rPr>
        <w:t xml:space="preserve"> </w:t>
      </w:r>
      <w:r w:rsidRPr="006A41A2">
        <w:rPr>
          <w:b/>
          <w:bCs/>
          <w:sz w:val="24"/>
          <w:szCs w:val="24"/>
        </w:rPr>
        <w:t>à participação de microempresa e empresa de pequeno porte, conforme Lei Complementar n° 123/06 e alterações introduzidas pela Lei Complementar nº 147/2014.</w:t>
      </w:r>
    </w:p>
    <w:p w14:paraId="3F4C4A66"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5. IMPEDIMENTOS DE PARTICIPAÇÃO</w:t>
      </w:r>
    </w:p>
    <w:p w14:paraId="6CCEF202"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14:paraId="5A2737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14:paraId="2D8739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37B108B8"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1DA843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5B306CFD"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14:paraId="6BD21A6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14:paraId="764C8C61" w14:textId="77777777"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w:t>
      </w:r>
      <w:r w:rsidRPr="007F0680">
        <w:rPr>
          <w:color w:val="000000"/>
          <w:sz w:val="24"/>
          <w:szCs w:val="24"/>
          <w:lang w:eastAsia="pt-BR"/>
        </w:rPr>
        <w:lastRenderedPageBreak/>
        <w:t xml:space="preserve">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14:paraId="71B25BD9" w14:textId="77777777"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627A8259"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14:paraId="10E78D8A"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14:paraId="1E2DAE9E"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14:paraId="5990A1D0"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14486" w:rsidRPr="007F7F00">
        <w:rPr>
          <w:b/>
          <w:sz w:val="24"/>
          <w:szCs w:val="24"/>
          <w:lang w:eastAsia="pt-BR"/>
        </w:rPr>
        <w:t>ITEM</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14:paraId="1C9C8E2B"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14:paraId="3D06C6C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4804EB9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7FCE6F7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14:paraId="2D964AB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14:paraId="79BD5AA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704C4C8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3A21B5E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14:paraId="3A4D5D47"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14:paraId="4500434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36212C5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1AEFEF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14:paraId="217913A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w:t>
      </w:r>
      <w:r w:rsidRPr="00346382">
        <w:rPr>
          <w:b/>
          <w:color w:val="000000"/>
          <w:sz w:val="24"/>
          <w:szCs w:val="24"/>
          <w:lang w:eastAsia="pt-BR"/>
        </w:rPr>
        <w:t>4.5</w:t>
      </w:r>
      <w:r w:rsidRPr="007F0680">
        <w:rPr>
          <w:color w:val="000000"/>
          <w:sz w:val="24"/>
          <w:szCs w:val="24"/>
          <w:lang w:eastAsia="pt-BR"/>
        </w:rPr>
        <w:t xml:space="preserve"> deste Edital.</w:t>
      </w:r>
    </w:p>
    <w:p w14:paraId="3CF34B5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14:paraId="5C9E8E3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49C1C71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14:paraId="2A00912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72CD7B6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14:paraId="5004106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14:paraId="46F5641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14:paraId="4F0D435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14:paraId="4ADDF01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14:paraId="3F4FBF9A"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71764159"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14:paraId="60B5DB5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3BAC2A37"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14:paraId="56DC4D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14:paraId="5C9FD3C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14:paraId="7A8C84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14:paraId="7BBE9C0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5A75AEC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14:paraId="6FC0206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14:paraId="38A8DEA6"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41725342"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14:paraId="59F0D3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06E935B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14:paraId="3BBF217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E72FC70"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14:paraId="0C4B2F5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14:paraId="3B64614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14:paraId="14F54CAC"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14:paraId="218B0E7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14:paraId="6EB6DCF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14:paraId="78480BF4"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14:paraId="7EFF8533"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 xml:space="preserve">(h) consultas às Secretarias da Fazenda Federal, </w:t>
      </w:r>
      <w:proofErr w:type="gramStart"/>
      <w:r w:rsidRPr="007F0680">
        <w:rPr>
          <w:color w:val="000000"/>
          <w:sz w:val="24"/>
          <w:szCs w:val="24"/>
          <w:lang w:eastAsia="pt-BR"/>
        </w:rPr>
        <w:t>Estadual</w:t>
      </w:r>
      <w:proofErr w:type="gramEnd"/>
      <w:r w:rsidRPr="007F0680">
        <w:rPr>
          <w:color w:val="000000"/>
          <w:sz w:val="24"/>
          <w:szCs w:val="24"/>
          <w:lang w:eastAsia="pt-BR"/>
        </w:rPr>
        <w:t xml:space="preserve"> ou Municipal;</w:t>
      </w:r>
    </w:p>
    <w:p w14:paraId="2BA5F595"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14:paraId="18CB18F1"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14:paraId="428897CA"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14:paraId="0D33E9B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1B9ACAD5" w14:textId="5E456E2E"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5901F8">
        <w:rPr>
          <w:color w:val="000000"/>
          <w:sz w:val="24"/>
          <w:szCs w:val="24"/>
          <w:lang w:eastAsia="pt-BR"/>
        </w:rPr>
        <w:t>ta”, no prazo de 02</w:t>
      </w:r>
      <w:r w:rsidRPr="007F0680">
        <w:rPr>
          <w:color w:val="000000"/>
          <w:sz w:val="24"/>
          <w:szCs w:val="24"/>
          <w:lang w:eastAsia="pt-BR"/>
        </w:rPr>
        <w:t xml:space="preserve"> (</w:t>
      </w:r>
      <w:r w:rsidR="005901F8">
        <w:rPr>
          <w:color w:val="000000"/>
          <w:sz w:val="24"/>
          <w:szCs w:val="24"/>
          <w:lang w:eastAsia="pt-BR"/>
        </w:rPr>
        <w:t>duas</w:t>
      </w:r>
      <w:r w:rsidRPr="007F0680">
        <w:rPr>
          <w:color w:val="000000"/>
          <w:sz w:val="24"/>
          <w:szCs w:val="24"/>
          <w:lang w:eastAsia="pt-BR"/>
        </w:rPr>
        <w:t>) horas, a contar da solicitação do servidor responsável.</w:t>
      </w:r>
    </w:p>
    <w:p w14:paraId="1C6418AF"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14:paraId="4713BA1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14:paraId="5AD7710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1618F85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56FCA5D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w:t>
      </w:r>
      <w:r w:rsidRPr="007F0680">
        <w:rPr>
          <w:color w:val="000000"/>
          <w:sz w:val="24"/>
          <w:szCs w:val="24"/>
          <w:lang w:eastAsia="pt-BR"/>
        </w:rPr>
        <w:lastRenderedPageBreak/>
        <w:t>especialmente quanto a eventuais ajustes que se façam necessários na proposta e/ou na documentação complementar.</w:t>
      </w:r>
    </w:p>
    <w:p w14:paraId="3572B00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14:paraId="0BD6BE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14:paraId="4860A1EB" w14:textId="77777777"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14:paraId="3E3089DD"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14:paraId="6725C6C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75273C" w:rsidRPr="007F7F00">
        <w:rPr>
          <w:b/>
          <w:sz w:val="24"/>
          <w:szCs w:val="24"/>
          <w:lang w:eastAsia="pt-BR"/>
        </w:rPr>
        <w:t>ITEM</w:t>
      </w:r>
      <w:r w:rsidRPr="007F7F00">
        <w:rPr>
          <w:b/>
          <w:sz w:val="24"/>
          <w:szCs w:val="24"/>
          <w:lang w:eastAsia="pt-BR"/>
        </w:rPr>
        <w:t>.</w:t>
      </w:r>
    </w:p>
    <w:p w14:paraId="2F48159D"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14:paraId="7B7206E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contiver vício insanável;</w:t>
      </w:r>
    </w:p>
    <w:p w14:paraId="607F57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14:paraId="10481C8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14:paraId="397A226F"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não tiver sua exequibilidade demonstrada, quando exigido pela Administração;</w:t>
      </w:r>
    </w:p>
    <w:p w14:paraId="1D87BE30"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(e) não atender a qualquer das exigências deste Edital, desde que insanável.</w:t>
      </w:r>
    </w:p>
    <w:p w14:paraId="7B98045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11EA58D7"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665EF99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14:paraId="649AB6C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14:paraId="1E62D9B8"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5147311F" w14:textId="77777777"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14:paraId="333464D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7C0CE87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14:paraId="163DFF36"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14:paraId="63746B18"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043D6591"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426E2A17"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14:paraId="175199F6"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14:paraId="308C318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9.3.</w:t>
      </w:r>
      <w:r w:rsidRPr="007F0680">
        <w:rPr>
          <w:color w:val="000000"/>
          <w:sz w:val="24"/>
          <w:szCs w:val="24"/>
          <w:lang w:eastAsia="pt-BR"/>
        </w:rPr>
        <w:t xml:space="preserve"> Se a ME/EPP/MEI mais bem classificada não exercer o direito de preferência, será convocada a próxima ME/EPP/MEI que se encontre dentro da margem de empate ficto, seguindo a ordem desclassificação.</w:t>
      </w:r>
    </w:p>
    <w:p w14:paraId="0D550CF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12DF426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w:t>
      </w:r>
      <w:r w:rsidRPr="006234CA">
        <w:rPr>
          <w:b/>
          <w:color w:val="000000"/>
          <w:sz w:val="24"/>
          <w:szCs w:val="24"/>
          <w:lang w:eastAsia="pt-BR"/>
        </w:rPr>
        <w:t>9.2</w:t>
      </w:r>
      <w:r w:rsidRPr="007F0680">
        <w:rPr>
          <w:color w:val="000000"/>
          <w:sz w:val="24"/>
          <w:szCs w:val="24"/>
          <w:lang w:eastAsia="pt-BR"/>
        </w:rPr>
        <w:t xml:space="preserve"> a </w:t>
      </w:r>
      <w:r w:rsidRPr="006234CA">
        <w:rPr>
          <w:b/>
          <w:color w:val="000000"/>
          <w:sz w:val="24"/>
          <w:szCs w:val="24"/>
          <w:lang w:eastAsia="pt-BR"/>
        </w:rPr>
        <w:t>9.4</w:t>
      </w:r>
      <w:r w:rsidRPr="007F0680">
        <w:rPr>
          <w:color w:val="000000"/>
          <w:sz w:val="24"/>
          <w:szCs w:val="24"/>
          <w:lang w:eastAsia="pt-BR"/>
        </w:rPr>
        <w:t xml:space="preserve"> aplica-se somente às disputas que não sejam destinadas à participação exclusiva de microempresas, empresas de pequeno porte, microempreendedores individuais ou equiparadas.</w:t>
      </w:r>
    </w:p>
    <w:p w14:paraId="1A03987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14:paraId="16FC599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6A066360"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121F5270"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56AA5021" w14:textId="77777777"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14:paraId="5ED0D9BA" w14:textId="4E24A988" w:rsidR="000563D5" w:rsidRPr="007F0680" w:rsidRDefault="000563D5" w:rsidP="000563D5">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1269A">
        <w:rPr>
          <w:color w:val="000000"/>
          <w:sz w:val="24"/>
          <w:szCs w:val="24"/>
          <w:lang w:eastAsia="pt-BR"/>
        </w:rPr>
        <w:t>2</w:t>
      </w:r>
      <w:r w:rsidRPr="007F0680">
        <w:rPr>
          <w:color w:val="000000"/>
          <w:sz w:val="24"/>
          <w:szCs w:val="24"/>
          <w:lang w:eastAsia="pt-BR"/>
        </w:rPr>
        <w:t xml:space="preserve"> (</w:t>
      </w:r>
      <w:r w:rsidR="0081269A">
        <w:rPr>
          <w:color w:val="000000"/>
          <w:sz w:val="24"/>
          <w:szCs w:val="24"/>
          <w:lang w:eastAsia="pt-BR"/>
        </w:rPr>
        <w:t>duas</w:t>
      </w:r>
      <w:r w:rsidRPr="007F0680">
        <w:rPr>
          <w:color w:val="000000"/>
          <w:sz w:val="24"/>
          <w:szCs w:val="24"/>
          <w:lang w:eastAsia="pt-BR"/>
        </w:rPr>
        <w:t>) horas, a contar da solicitação do servidor responsável pela condução da sessão pública.</w:t>
      </w:r>
    </w:p>
    <w:p w14:paraId="0D3DA950" w14:textId="77777777" w:rsidR="000563D5" w:rsidRPr="007F0680" w:rsidRDefault="000563D5" w:rsidP="000563D5">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14:paraId="11951564" w14:textId="77777777" w:rsidR="000563D5" w:rsidRPr="007F0680" w:rsidRDefault="000563D5" w:rsidP="000563D5">
      <w:pPr>
        <w:suppressAutoHyphens w:val="0"/>
        <w:autoSpaceDE w:val="0"/>
        <w:autoSpaceDN w:val="0"/>
        <w:adjustRightInd w:val="0"/>
        <w:spacing w:before="120" w:after="120"/>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14:paraId="1F626111"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10.2.1. Habilitação jurídica:</w:t>
      </w:r>
    </w:p>
    <w:p w14:paraId="1C32847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590FD6E4"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lastRenderedPageBreak/>
        <w:t>b) Comprovante de inscrição no Cadastro Nacional de Pessoas Jurídicas (CNPJ), em se tratando de pessoa jurídica, ou documento oficial que comprove a inscrição no Cadastro de Pessoas Físicas (CPF), em se tratando de pessoa física;</w:t>
      </w:r>
    </w:p>
    <w:p w14:paraId="4FB3BBA0" w14:textId="77777777" w:rsidR="00F110D0" w:rsidRPr="007F0680" w:rsidRDefault="00F110D0" w:rsidP="000563D5">
      <w:pPr>
        <w:suppressAutoHyphens w:val="0"/>
        <w:autoSpaceDE w:val="0"/>
        <w:autoSpaceDN w:val="0"/>
        <w:adjustRightInd w:val="0"/>
        <w:spacing w:after="120"/>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14:paraId="3D31B7F3" w14:textId="77777777" w:rsidR="00BE4BA7" w:rsidRPr="007F0680" w:rsidRDefault="00BE4BA7" w:rsidP="000563D5">
      <w:pPr>
        <w:suppressAutoHyphens w:val="0"/>
        <w:autoSpaceDE w:val="0"/>
        <w:autoSpaceDN w:val="0"/>
        <w:adjustRightInd w:val="0"/>
        <w:spacing w:after="120"/>
        <w:jc w:val="both"/>
        <w:rPr>
          <w:sz w:val="24"/>
          <w:szCs w:val="24"/>
          <w:lang w:eastAsia="pt-BR"/>
        </w:rPr>
      </w:pPr>
      <w:r w:rsidRPr="007F0680">
        <w:rPr>
          <w:sz w:val="24"/>
          <w:szCs w:val="24"/>
        </w:rPr>
        <w:t>d) Apresentar certidão correcional (</w:t>
      </w:r>
      <w:proofErr w:type="spellStart"/>
      <w:r w:rsidRPr="007F0680">
        <w:rPr>
          <w:sz w:val="24"/>
          <w:szCs w:val="24"/>
        </w:rPr>
        <w:t>ePAD</w:t>
      </w:r>
      <w:proofErr w:type="spellEnd"/>
      <w:r w:rsidRPr="007F0680">
        <w:rPr>
          <w:sz w:val="24"/>
          <w:szCs w:val="24"/>
        </w:rPr>
        <w:t xml:space="preserve">, CGU-PJ, CEIS, CNEP e CEPIM), obtida no link: </w:t>
      </w:r>
      <w:hyperlink r:id="rId18"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14:paraId="376AC26A"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10.2.2. Regularidade fiscal e trabalhista:</w:t>
      </w:r>
    </w:p>
    <w:p w14:paraId="15B12DE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14:paraId="4939F49E"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14:paraId="4F6A301B"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14:paraId="37C46C6D"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14:paraId="05806BAA" w14:textId="77777777" w:rsidR="00201074" w:rsidRPr="007F0680" w:rsidRDefault="00201074" w:rsidP="00201074">
      <w:pPr>
        <w:autoSpaceDE w:val="0"/>
        <w:autoSpaceDN w:val="0"/>
        <w:adjustRightInd w:val="0"/>
        <w:spacing w:after="120"/>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14:paraId="347CEB43"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cumpre as exigências de reserva de cargos para pessoa com deficiência e para reabilitado da Previdência Social, previstas em lei e em outras normas        específicas.</w:t>
      </w:r>
    </w:p>
    <w:p w14:paraId="375A31CC"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não emprega menor de 18 (dezoito) anos em trabalho noturno, perigoso ou insalubre e não emprega menor de 16 (dezesseis) anos, salvo menor, a partir de 14 (quatorze) anos, na condição de aprendiz, nos termos do inciso XXXIII, do art. 7º da Constituição Federal, para fins de cumprimento do disposto no inciso VI do art. 68 da Lei nº 14.133, de 01 de abril de 2021.</w:t>
      </w:r>
    </w:p>
    <w:p w14:paraId="1A352B6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F5078D">
        <w:rPr>
          <w:b/>
          <w:sz w:val="24"/>
          <w:szCs w:val="24"/>
          <w:lang w:val="pt-PT"/>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F5078D">
        <w:rPr>
          <w:sz w:val="24"/>
          <w:szCs w:val="24"/>
          <w:lang w:val="pt-PT"/>
        </w:rPr>
        <w:t xml:space="preserve">). </w:t>
      </w:r>
    </w:p>
    <w:p w14:paraId="04CE4B5C"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até a presente data inexistem fatos impeditivos para sua habilitação, estando ciente da obrigatoriedade de declarar ocorrências posteriores.</w:t>
      </w:r>
    </w:p>
    <w:p w14:paraId="792DCC7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097BA5" w14:textId="24EBB982" w:rsidR="00F5078D" w:rsidRPr="008A7A95" w:rsidRDefault="00F5078D" w:rsidP="00F5078D">
      <w:pPr>
        <w:suppressAutoHyphens w:val="0"/>
        <w:autoSpaceDE w:val="0"/>
        <w:autoSpaceDN w:val="0"/>
        <w:adjustRightInd w:val="0"/>
        <w:spacing w:after="120"/>
        <w:jc w:val="both"/>
        <w:rPr>
          <w:b/>
          <w:i/>
          <w:sz w:val="24"/>
          <w:szCs w:val="24"/>
        </w:rPr>
      </w:pPr>
      <w:r w:rsidRPr="00F5078D">
        <w:rPr>
          <w:sz w:val="24"/>
          <w:szCs w:val="24"/>
        </w:rPr>
        <w:tab/>
        <w:t xml:space="preserve">- Que ainda não celebrou, no ano-calendário de realização do presente processo licitatório, contratos com a Administração Pública, cujos valores somados extrapolem a receita bruta máxima </w:t>
      </w:r>
      <w:r w:rsidRPr="00F5078D">
        <w:rPr>
          <w:sz w:val="24"/>
          <w:szCs w:val="24"/>
        </w:rPr>
        <w:lastRenderedPageBreak/>
        <w:t>admitida para fins de enquadramento como empresa de pequeno porte.</w:t>
      </w:r>
      <w:r w:rsidRPr="00F5078D">
        <w:rPr>
          <w:b/>
          <w:i/>
          <w:sz w:val="24"/>
          <w:szCs w:val="24"/>
        </w:rPr>
        <w:t xml:space="preserve"> Quando se tratar de </w:t>
      </w:r>
      <w:r w:rsidRPr="008A7A95">
        <w:rPr>
          <w:b/>
          <w:i/>
          <w:sz w:val="24"/>
          <w:szCs w:val="24"/>
        </w:rPr>
        <w:t>Microempresa ou Empresa de Pequeno Porte.</w:t>
      </w:r>
    </w:p>
    <w:p w14:paraId="77CFAB5D" w14:textId="1B36F717" w:rsidR="00207BC3" w:rsidRPr="008A7A95" w:rsidRDefault="00C37062" w:rsidP="00F5078D">
      <w:pPr>
        <w:suppressAutoHyphens w:val="0"/>
        <w:autoSpaceDE w:val="0"/>
        <w:autoSpaceDN w:val="0"/>
        <w:adjustRightInd w:val="0"/>
        <w:spacing w:after="120"/>
        <w:jc w:val="both"/>
        <w:rPr>
          <w:rFonts w:eastAsia="Calibri"/>
          <w:b/>
          <w:bCs/>
          <w:sz w:val="24"/>
          <w:szCs w:val="24"/>
          <w:u w:val="single"/>
          <w:lang w:eastAsia="en-US"/>
        </w:rPr>
      </w:pPr>
      <w:r w:rsidRPr="008A7A95">
        <w:rPr>
          <w:b/>
          <w:i/>
          <w:sz w:val="24"/>
          <w:szCs w:val="24"/>
        </w:rPr>
        <w:tab/>
      </w:r>
      <w:r w:rsidR="00207BC3" w:rsidRPr="008A7A95">
        <w:rPr>
          <w:rFonts w:eastAsia="Calibri"/>
          <w:b/>
          <w:bCs/>
          <w:sz w:val="24"/>
          <w:szCs w:val="24"/>
          <w:u w:val="single"/>
          <w:lang w:eastAsia="en-US"/>
        </w:rPr>
        <w:t>10.2.3. Qualificação técnico-profissional e técnico-operacional</w:t>
      </w:r>
      <w:r w:rsidR="0016369C" w:rsidRPr="008A7A95">
        <w:rPr>
          <w:rFonts w:eastAsia="Calibri"/>
          <w:b/>
          <w:bCs/>
          <w:sz w:val="24"/>
          <w:szCs w:val="24"/>
          <w:u w:val="single"/>
          <w:lang w:eastAsia="en-US"/>
        </w:rPr>
        <w:t>:</w:t>
      </w:r>
    </w:p>
    <w:p w14:paraId="74EDFF8D" w14:textId="73F83A6E" w:rsidR="00FC4E6A" w:rsidRPr="00DB31DB" w:rsidRDefault="00207BC3" w:rsidP="006F396F">
      <w:pPr>
        <w:suppressAutoHyphens w:val="0"/>
        <w:ind w:firstLine="708"/>
        <w:jc w:val="both"/>
        <w:rPr>
          <w:sz w:val="24"/>
          <w:szCs w:val="24"/>
          <w:lang w:eastAsia="pt-BR"/>
        </w:rPr>
      </w:pPr>
      <w:bookmarkStart w:id="0" w:name="art67i"/>
      <w:bookmarkStart w:id="1" w:name="art67ii"/>
      <w:bookmarkEnd w:id="0"/>
      <w:bookmarkEnd w:id="1"/>
      <w:r w:rsidRPr="008A7A95">
        <w:rPr>
          <w:bCs/>
          <w:sz w:val="24"/>
          <w:szCs w:val="24"/>
          <w:lang w:eastAsia="pt-BR"/>
        </w:rPr>
        <w:t>a</w:t>
      </w:r>
      <w:r w:rsidRPr="008A7A95">
        <w:rPr>
          <w:b/>
          <w:bCs/>
          <w:sz w:val="24"/>
          <w:szCs w:val="24"/>
          <w:lang w:eastAsia="pt-BR"/>
        </w:rPr>
        <w:t>)</w:t>
      </w:r>
      <w:r w:rsidR="00757307" w:rsidRPr="008A7A95">
        <w:rPr>
          <w:sz w:val="24"/>
          <w:szCs w:val="24"/>
          <w:lang w:eastAsia="pt-BR"/>
        </w:rPr>
        <w:t xml:space="preserve"> D</w:t>
      </w:r>
      <w:r w:rsidRPr="008A7A95">
        <w:rPr>
          <w:sz w:val="24"/>
          <w:szCs w:val="24"/>
          <w:lang w:eastAsia="pt-BR"/>
        </w:rPr>
        <w:t xml:space="preserve">eclaração de que o licitante tomou conhecimento de todas as informações e das </w:t>
      </w:r>
      <w:r w:rsidR="00775A23" w:rsidRPr="008A7A95">
        <w:rPr>
          <w:sz w:val="24"/>
          <w:szCs w:val="24"/>
          <w:lang w:eastAsia="pt-BR"/>
        </w:rPr>
        <w:t>condições e</w:t>
      </w:r>
      <w:r w:rsidR="001602B7" w:rsidRPr="008A7A95">
        <w:rPr>
          <w:sz w:val="24"/>
          <w:szCs w:val="24"/>
          <w:lang w:eastAsia="pt-BR"/>
        </w:rPr>
        <w:t xml:space="preserve"> </w:t>
      </w:r>
      <w:r w:rsidRPr="00DB31DB">
        <w:rPr>
          <w:sz w:val="24"/>
          <w:szCs w:val="24"/>
          <w:lang w:eastAsia="pt-BR"/>
        </w:rPr>
        <w:t xml:space="preserve">locais para o cumprimento das obrigações objeto da </w:t>
      </w:r>
      <w:r w:rsidR="009B4581" w:rsidRPr="00DB31DB">
        <w:rPr>
          <w:sz w:val="24"/>
          <w:szCs w:val="24"/>
          <w:lang w:eastAsia="pt-BR"/>
        </w:rPr>
        <w:t xml:space="preserve">licitação. </w:t>
      </w:r>
    </w:p>
    <w:p w14:paraId="010F0D0F" w14:textId="77777777" w:rsidR="008A7A95" w:rsidRPr="00DB31DB" w:rsidRDefault="008A7A95" w:rsidP="008A7A95">
      <w:pPr>
        <w:pStyle w:val="Recuodecorpodetexto"/>
        <w:spacing w:after="0"/>
        <w:ind w:left="0" w:firstLine="708"/>
        <w:jc w:val="both"/>
        <w:rPr>
          <w:sz w:val="22"/>
          <w:szCs w:val="22"/>
          <w:lang w:eastAsia="pt-BR"/>
        </w:rPr>
      </w:pPr>
      <w:r w:rsidRPr="00DB31DB">
        <w:rPr>
          <w:sz w:val="22"/>
          <w:szCs w:val="22"/>
          <w:lang w:eastAsia="pt-BR"/>
        </w:rPr>
        <w:t>b)</w:t>
      </w:r>
      <w:r w:rsidRPr="00DB31DB">
        <w:rPr>
          <w:sz w:val="22"/>
          <w:szCs w:val="22"/>
        </w:rPr>
        <w:t xml:space="preserve"> </w:t>
      </w:r>
      <w:r w:rsidRPr="00DB31DB">
        <w:rPr>
          <w:sz w:val="22"/>
          <w:szCs w:val="22"/>
          <w:lang w:eastAsia="pt-BR"/>
        </w:rPr>
        <w:t xml:space="preserve">Alvará Sanitário expedido pelo </w:t>
      </w:r>
      <w:r w:rsidRPr="00DB31DB">
        <w:rPr>
          <w:b/>
          <w:sz w:val="22"/>
          <w:szCs w:val="22"/>
          <w:lang w:eastAsia="pt-BR"/>
        </w:rPr>
        <w:t>Município de Ajuricaba</w:t>
      </w:r>
      <w:r w:rsidRPr="00DB31DB">
        <w:rPr>
          <w:sz w:val="22"/>
          <w:szCs w:val="22"/>
          <w:lang w:eastAsia="pt-BR"/>
        </w:rPr>
        <w:t xml:space="preserve">, comprovando que a empresa possui estabelecimento localizado no perímetro urbano de Ajuricaba apto para a comercialização de alimentos. </w:t>
      </w:r>
    </w:p>
    <w:p w14:paraId="6971AC4C" w14:textId="77777777" w:rsidR="00B07537" w:rsidRPr="007F0680" w:rsidRDefault="00B07537" w:rsidP="00E9224C">
      <w:pPr>
        <w:pStyle w:val="Recuodecorpodetexto"/>
        <w:spacing w:before="240" w:after="0"/>
        <w:ind w:left="0"/>
        <w:jc w:val="both"/>
        <w:rPr>
          <w:color w:val="000000"/>
          <w:sz w:val="24"/>
          <w:szCs w:val="24"/>
          <w:lang w:eastAsia="pt-BR"/>
        </w:rPr>
      </w:pPr>
      <w:r w:rsidRPr="008A7A95">
        <w:rPr>
          <w:b/>
          <w:sz w:val="24"/>
          <w:szCs w:val="24"/>
        </w:rPr>
        <w:t>10</w:t>
      </w:r>
      <w:r w:rsidRPr="008A7A95">
        <w:rPr>
          <w:b/>
          <w:sz w:val="24"/>
          <w:szCs w:val="24"/>
          <w:lang w:eastAsia="pt-BR"/>
        </w:rPr>
        <w:t>.3.</w:t>
      </w:r>
      <w:r w:rsidRPr="008A7A95">
        <w:rPr>
          <w:sz w:val="24"/>
          <w:szCs w:val="24"/>
          <w:lang w:eastAsia="pt-BR"/>
        </w:rPr>
        <w:t xml:space="preserve"> Os documentos mencionados nos su</w:t>
      </w:r>
      <w:r w:rsidR="005108E9" w:rsidRPr="008A7A95">
        <w:rPr>
          <w:sz w:val="24"/>
          <w:szCs w:val="24"/>
          <w:lang w:eastAsia="pt-BR"/>
        </w:rPr>
        <w:t xml:space="preserve">bitens </w:t>
      </w:r>
      <w:r w:rsidR="005108E9" w:rsidRPr="008A7A95">
        <w:rPr>
          <w:b/>
          <w:sz w:val="24"/>
          <w:szCs w:val="24"/>
          <w:lang w:eastAsia="pt-BR"/>
        </w:rPr>
        <w:t>10.2.1</w:t>
      </w:r>
      <w:r w:rsidR="005108E9" w:rsidRPr="008A7A95">
        <w:rPr>
          <w:sz w:val="24"/>
          <w:szCs w:val="24"/>
          <w:lang w:eastAsia="pt-BR"/>
        </w:rPr>
        <w:t xml:space="preserve">, </w:t>
      </w:r>
      <w:r w:rsidRPr="008A7A95">
        <w:rPr>
          <w:b/>
          <w:sz w:val="24"/>
          <w:szCs w:val="24"/>
          <w:lang w:eastAsia="pt-BR"/>
        </w:rPr>
        <w:t>10.2.2</w:t>
      </w:r>
      <w:r w:rsidR="005108E9" w:rsidRPr="008A7A95">
        <w:rPr>
          <w:sz w:val="24"/>
          <w:szCs w:val="24"/>
          <w:lang w:eastAsia="pt-BR"/>
        </w:rPr>
        <w:t xml:space="preserve"> e </w:t>
      </w:r>
      <w:r w:rsidR="005108E9" w:rsidRPr="008A7A95">
        <w:rPr>
          <w:b/>
          <w:sz w:val="24"/>
          <w:szCs w:val="24"/>
          <w:lang w:eastAsia="pt-BR"/>
        </w:rPr>
        <w:t>10.2.3</w:t>
      </w:r>
      <w:r w:rsidR="005108E9" w:rsidRPr="008A7A95">
        <w:rPr>
          <w:sz w:val="24"/>
          <w:szCs w:val="24"/>
          <w:lang w:eastAsia="pt-BR"/>
        </w:rPr>
        <w:t>.</w:t>
      </w:r>
      <w:r w:rsidRPr="008A7A95">
        <w:rPr>
          <w:sz w:val="24"/>
          <w:szCs w:val="24"/>
          <w:lang w:eastAsia="pt-BR"/>
        </w:rPr>
        <w:t xml:space="preserve"> </w:t>
      </w:r>
      <w:r w:rsidR="00B5681E" w:rsidRPr="007F0680">
        <w:rPr>
          <w:color w:val="000000"/>
          <w:sz w:val="24"/>
          <w:szCs w:val="24"/>
          <w:lang w:eastAsia="pt-BR"/>
        </w:rPr>
        <w:t>Deverão</w:t>
      </w:r>
      <w:r w:rsidRPr="007F0680">
        <w:rPr>
          <w:color w:val="000000"/>
          <w:sz w:val="24"/>
          <w:szCs w:val="24"/>
          <w:lang w:eastAsia="pt-BR"/>
        </w:rPr>
        <w:t xml:space="preserve"> ser referentes ao estabelecimento proponente, em caso de filial, ressalvada a hipótese de centralização de recolhimento de tributos pela matriz.</w:t>
      </w:r>
    </w:p>
    <w:p w14:paraId="48EBC4FD"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14:paraId="17F0EE8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14:paraId="10FBC255"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14:paraId="255AF213"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14:paraId="2D05896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14:paraId="48755810"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14:paraId="58C02C43" w14:textId="77777777" w:rsidR="00B07537" w:rsidRPr="007F0680" w:rsidRDefault="00B07537" w:rsidP="00B07537">
      <w:pPr>
        <w:suppressAutoHyphens w:val="0"/>
        <w:autoSpaceDE w:val="0"/>
        <w:autoSpaceDN w:val="0"/>
        <w:adjustRightInd w:val="0"/>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14:paraId="5F6EE6FF" w14:textId="77777777"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14:paraId="3CA0AA9D" w14:textId="77777777" w:rsidR="00997C74" w:rsidRPr="007F0680" w:rsidRDefault="00F203A7" w:rsidP="00997C74">
      <w:pPr>
        <w:autoSpaceDE w:val="0"/>
        <w:autoSpaceDN w:val="0"/>
        <w:adjustRightInd w:val="0"/>
        <w:spacing w:after="120"/>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14:paraId="7ABE2B0A" w14:textId="77777777" w:rsidR="00997C74" w:rsidRPr="007F0680" w:rsidRDefault="00997C74" w:rsidP="00997C74">
      <w:pPr>
        <w:autoSpaceDE w:val="0"/>
        <w:autoSpaceDN w:val="0"/>
        <w:adjustRightInd w:val="0"/>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6C860EF3" w14:textId="77777777" w:rsidR="00997C74" w:rsidRPr="007F0680" w:rsidRDefault="00997C74" w:rsidP="00997C74">
      <w:pPr>
        <w:autoSpaceDE w:val="0"/>
        <w:autoSpaceDN w:val="0"/>
        <w:adjustRightInd w:val="0"/>
        <w:spacing w:after="120"/>
        <w:ind w:firstLine="708"/>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14:paraId="6DF864E7" w14:textId="77777777" w:rsidR="00997C74" w:rsidRPr="007F0680" w:rsidRDefault="00997C74" w:rsidP="00997C74">
      <w:pPr>
        <w:autoSpaceDE w:val="0"/>
        <w:autoSpaceDN w:val="0"/>
        <w:adjustRightInd w:val="0"/>
        <w:spacing w:after="120"/>
        <w:ind w:firstLine="709"/>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14:paraId="6D43F005"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14:paraId="625BE4A1"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A5ED538"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w:t>
      </w:r>
      <w:proofErr w:type="spellStart"/>
      <w:r w:rsidRPr="007F0680">
        <w:rPr>
          <w:sz w:val="24"/>
          <w:szCs w:val="24"/>
        </w:rPr>
        <w:t>ePAD</w:t>
      </w:r>
      <w:proofErr w:type="spellEnd"/>
      <w:r w:rsidRPr="007F0680">
        <w:rPr>
          <w:sz w:val="24"/>
          <w:szCs w:val="24"/>
        </w:rPr>
        <w:t>,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14:paraId="2326B24B" w14:textId="77777777" w:rsidR="00997C74" w:rsidRPr="007F0680" w:rsidRDefault="00997C74" w:rsidP="00997C74">
      <w:pPr>
        <w:autoSpaceDE w:val="0"/>
        <w:autoSpaceDN w:val="0"/>
        <w:adjustRightInd w:val="0"/>
        <w:spacing w:after="120"/>
        <w:jc w:val="both"/>
        <w:rPr>
          <w:b/>
          <w:color w:val="000000"/>
          <w:sz w:val="24"/>
          <w:szCs w:val="24"/>
        </w:rPr>
      </w:pPr>
      <w:r w:rsidRPr="007F0680">
        <w:rPr>
          <w:b/>
          <w:color w:val="000000"/>
          <w:sz w:val="24"/>
          <w:szCs w:val="24"/>
        </w:rPr>
        <w:lastRenderedPageBreak/>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14:paraId="1E929EEC"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E775A2" w14:textId="77777777" w:rsidR="00997C74" w:rsidRPr="007F0680" w:rsidRDefault="00997C74" w:rsidP="00997C74">
      <w:pPr>
        <w:autoSpaceDE w:val="0"/>
        <w:autoSpaceDN w:val="0"/>
        <w:adjustRightInd w:val="0"/>
        <w:spacing w:after="120"/>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F98C701" w14:textId="77777777" w:rsidR="00997C74" w:rsidRPr="007F0680" w:rsidRDefault="00997C74" w:rsidP="00997C74">
      <w:pPr>
        <w:autoSpaceDE w:val="0"/>
        <w:autoSpaceDN w:val="0"/>
        <w:adjustRightInd w:val="0"/>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31754A4" w14:textId="77777777" w:rsidR="00997C74" w:rsidRPr="007F0680" w:rsidRDefault="00997C74" w:rsidP="00997C74">
      <w:pPr>
        <w:widowControl w:val="0"/>
        <w:autoSpaceDE w:val="0"/>
        <w:autoSpaceDN w:val="0"/>
        <w:adjustRightInd w:val="0"/>
        <w:spacing w:before="120" w:after="120"/>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14:paraId="11170B45" w14:textId="77777777" w:rsidR="001E106A" w:rsidRPr="007F0680" w:rsidRDefault="001E106A" w:rsidP="001E106A">
      <w:pPr>
        <w:widowControl w:val="0"/>
        <w:autoSpaceDE w:val="0"/>
        <w:autoSpaceDN w:val="0"/>
        <w:adjustRightInd w:val="0"/>
        <w:spacing w:before="120" w:after="120"/>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14:paraId="3C181AED" w14:textId="77777777" w:rsidR="00B07537" w:rsidRPr="007F0680" w:rsidRDefault="00B07537" w:rsidP="0062709B">
      <w:pPr>
        <w:tabs>
          <w:tab w:val="left" w:pos="1134"/>
        </w:tabs>
        <w:suppressAutoHyphens w:val="0"/>
        <w:spacing w:before="240" w:after="240"/>
        <w:jc w:val="both"/>
        <w:rPr>
          <w:b/>
          <w:color w:val="FF0000"/>
          <w:sz w:val="24"/>
          <w:szCs w:val="24"/>
        </w:rPr>
      </w:pPr>
      <w:r w:rsidRPr="007F0680">
        <w:rPr>
          <w:b/>
          <w:sz w:val="24"/>
          <w:szCs w:val="24"/>
        </w:rPr>
        <w:t>11.1</w:t>
      </w:r>
      <w:r w:rsidR="001E106A" w:rsidRPr="007F0680">
        <w:rPr>
          <w:b/>
          <w:sz w:val="24"/>
          <w:szCs w:val="24"/>
        </w:rPr>
        <w:t>2</w:t>
      </w:r>
      <w:r w:rsidRPr="007F0680">
        <w:rPr>
          <w:b/>
          <w:color w:val="FF0000"/>
          <w:sz w:val="24"/>
          <w:szCs w:val="24"/>
        </w:rPr>
        <w:t xml:space="preserve"> </w:t>
      </w:r>
      <w:r w:rsidRPr="007F0680">
        <w:rPr>
          <w:b/>
          <w:sz w:val="24"/>
          <w:szCs w:val="24"/>
        </w:rPr>
        <w:t>- ATA DE REGISTRO DE PREÇOS</w:t>
      </w:r>
    </w:p>
    <w:p w14:paraId="03CDCD2B" w14:textId="77777777" w:rsidR="00B07537" w:rsidRPr="007F0680" w:rsidRDefault="00B07537" w:rsidP="0044194F">
      <w:pPr>
        <w:widowControl w:val="0"/>
        <w:autoSpaceDE w:val="0"/>
        <w:autoSpaceDN w:val="0"/>
        <w:adjustRightInd w:val="0"/>
        <w:spacing w:after="120"/>
        <w:ind w:firstLine="708"/>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Pr="007F0680">
        <w:rPr>
          <w:sz w:val="24"/>
          <w:szCs w:val="24"/>
        </w:rPr>
        <w:t>.</w:t>
      </w:r>
    </w:p>
    <w:p w14:paraId="0944A0A6" w14:textId="77777777" w:rsidR="009E3960"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14:paraId="28D3B25C"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14:paraId="5C6E33C9"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.4. </w:t>
      </w:r>
      <w:r w:rsidRPr="007F0680">
        <w:rPr>
          <w:sz w:val="24"/>
          <w:szCs w:val="24"/>
          <w:lang w:eastAsia="pt-BR"/>
        </w:rPr>
        <w:t>O preço registrado não sofrerá qualquer reajuste, ressalvado o disposto no Art. 10º do decreto municipal nº 5.909 de 15 de março de 2023.</w:t>
      </w:r>
    </w:p>
    <w:p w14:paraId="0AC580FC" w14:textId="77777777" w:rsidR="00B07537" w:rsidRPr="007F0680" w:rsidRDefault="00EE0554" w:rsidP="00EE0554">
      <w:pPr>
        <w:tabs>
          <w:tab w:val="left" w:pos="709"/>
        </w:tabs>
        <w:suppressAutoHyphens w:val="0"/>
        <w:jc w:val="both"/>
        <w:rPr>
          <w:sz w:val="24"/>
          <w:szCs w:val="24"/>
        </w:rPr>
      </w:pPr>
      <w:r w:rsidRPr="007F0680">
        <w:rPr>
          <w:b/>
          <w:sz w:val="24"/>
          <w:szCs w:val="24"/>
        </w:rPr>
        <w:tab/>
      </w:r>
      <w:r w:rsidR="00077069" w:rsidRPr="007F0680">
        <w:rPr>
          <w:b/>
          <w:sz w:val="24"/>
          <w:szCs w:val="24"/>
        </w:rPr>
        <w:t>11.1</w:t>
      </w:r>
      <w:r w:rsidR="001E106A" w:rsidRPr="007F0680">
        <w:rPr>
          <w:b/>
          <w:sz w:val="24"/>
          <w:szCs w:val="24"/>
        </w:rPr>
        <w:t>2</w:t>
      </w:r>
      <w:r w:rsidR="00077069" w:rsidRPr="007F0680">
        <w:rPr>
          <w:b/>
          <w:sz w:val="24"/>
          <w:szCs w:val="24"/>
        </w:rPr>
        <w:t xml:space="preserve">.5.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55F20AA7" w14:textId="77777777" w:rsidR="00C15B33" w:rsidRPr="007F0680" w:rsidRDefault="00C15B33" w:rsidP="00C15B33">
      <w:pPr>
        <w:widowControl w:val="0"/>
        <w:suppressAutoHyphens w:val="0"/>
        <w:autoSpaceDE w:val="0"/>
        <w:autoSpaceDN w:val="0"/>
        <w:adjustRightInd w:val="0"/>
        <w:spacing w:before="120" w:after="120"/>
        <w:jc w:val="both"/>
        <w:rPr>
          <w:b/>
          <w:color w:val="000000"/>
          <w:sz w:val="24"/>
          <w:szCs w:val="24"/>
          <w:lang w:eastAsia="pt-BR"/>
        </w:rPr>
      </w:pPr>
      <w:r w:rsidRPr="007F0680">
        <w:rPr>
          <w:b/>
          <w:color w:val="000000"/>
          <w:sz w:val="24"/>
          <w:szCs w:val="24"/>
          <w:lang w:eastAsia="pt-BR"/>
        </w:rPr>
        <w:t xml:space="preserve">12. PAGAMENTO </w:t>
      </w:r>
    </w:p>
    <w:p w14:paraId="418F90F8" w14:textId="77777777" w:rsidR="00C15B33" w:rsidRPr="007F0680" w:rsidRDefault="00C15B33" w:rsidP="007F293D">
      <w:pPr>
        <w:suppressAutoHyphens w:val="0"/>
        <w:spacing w:before="12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15 (quinze)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6D17F8" w:rsidRPr="007F0680">
        <w:rPr>
          <w:sz w:val="24"/>
          <w:szCs w:val="24"/>
        </w:rPr>
        <w:t xml:space="preserve">Decreto-Executivo nº 5.923/2023 </w:t>
      </w:r>
      <w:r w:rsidRPr="007F0680">
        <w:rPr>
          <w:sz w:val="24"/>
          <w:szCs w:val="24"/>
          <w:lang w:eastAsia="pt-BR"/>
        </w:rPr>
        <w:t>e em conformidade com a Resolução TCE/RS nº 1.033 de 13 de maio de 2015.</w:t>
      </w:r>
    </w:p>
    <w:p w14:paraId="3BB94DF0" w14:textId="77777777" w:rsidR="00C15B33" w:rsidRPr="007F0680" w:rsidRDefault="00C15B33" w:rsidP="007F293D">
      <w:pPr>
        <w:suppressAutoHyphens w:val="0"/>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14:paraId="4EEFD3D7"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w:t>
      </w:r>
      <w:r w:rsidR="00BA5744" w:rsidRPr="00BA5744">
        <w:rPr>
          <w:sz w:val="24"/>
          <w:szCs w:val="24"/>
          <w:lang w:eastAsia="pt-BR"/>
        </w:rPr>
        <w:t xml:space="preserve">previdenciárias (IN RFB nº 2.110/2022) </w:t>
      </w:r>
      <w:r w:rsidR="00BA5744">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14:paraId="619ECF45"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w:t>
      </w:r>
      <w:r w:rsidRPr="007F0680">
        <w:rPr>
          <w:color w:val="000000"/>
          <w:sz w:val="24"/>
          <w:szCs w:val="24"/>
          <w:lang w:eastAsia="pt-BR"/>
        </w:rPr>
        <w:lastRenderedPageBreak/>
        <w:t>também em hipóteses de caso fortuito ou força maior que impeça a liquidação ou o pagamento da despesa, os prazos para ateste e para pagamento serão suspensos até a regularização.</w:t>
      </w:r>
    </w:p>
    <w:p w14:paraId="2482870C" w14:textId="77777777" w:rsidR="00C15B33" w:rsidRPr="007F0680" w:rsidRDefault="00C15B33" w:rsidP="00C15B33">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14:paraId="3E83B04D" w14:textId="77777777" w:rsidR="00C15B33" w:rsidRPr="007F0680" w:rsidRDefault="00C15B33" w:rsidP="00C15B33">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14:paraId="5D0F44C0" w14:textId="77777777" w:rsidR="00634807" w:rsidRPr="007F0680" w:rsidRDefault="00C15B33" w:rsidP="00634807">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14:paraId="2DCD5E3B" w14:textId="77777777" w:rsidR="00B07537" w:rsidRPr="007F0680" w:rsidRDefault="00C15B33" w:rsidP="00941614">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14:paraId="3AA4C72A" w14:textId="77777777" w:rsidR="00DD7997" w:rsidRPr="007F0680" w:rsidRDefault="00DD7997" w:rsidP="00DD7997">
      <w:pPr>
        <w:autoSpaceDE w:val="0"/>
        <w:spacing w:after="120"/>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14:paraId="5E7965E8" w14:textId="77777777" w:rsidR="0030613C" w:rsidRPr="007F0680" w:rsidRDefault="0030613C" w:rsidP="0030613C">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14:paraId="72475257" w14:textId="77777777" w:rsidR="00274C63" w:rsidRPr="00493C69" w:rsidRDefault="0030613C" w:rsidP="0030613C">
      <w:pPr>
        <w:tabs>
          <w:tab w:val="left" w:pos="1134"/>
        </w:tabs>
        <w:suppressAutoHyphens w:val="0"/>
        <w:jc w:val="both"/>
        <w:rPr>
          <w:sz w:val="24"/>
          <w:szCs w:val="24"/>
          <w:lang w:eastAsia="pt-BR"/>
        </w:rPr>
      </w:pPr>
      <w:r w:rsidRPr="007F0680">
        <w:rPr>
          <w:b/>
          <w:color w:val="000000"/>
          <w:sz w:val="24"/>
          <w:szCs w:val="24"/>
          <w:lang w:eastAsia="pt-BR"/>
        </w:rPr>
        <w:t>13.1.</w:t>
      </w:r>
      <w:r w:rsidRPr="007F0680">
        <w:rPr>
          <w:color w:val="000000"/>
          <w:sz w:val="24"/>
          <w:szCs w:val="24"/>
          <w:lang w:eastAsia="pt-BR"/>
        </w:rPr>
        <w:t xml:space="preserve"> </w:t>
      </w:r>
      <w:r w:rsidR="004678F7" w:rsidRPr="007F0680">
        <w:rPr>
          <w:sz w:val="24"/>
          <w:szCs w:val="24"/>
          <w:lang w:eastAsia="zh-CN"/>
        </w:rPr>
        <w:t xml:space="preserve">O preço registrado não sofrerá qualquer reajuste, ressalvado o disposto no Art. 10º do decreto </w:t>
      </w:r>
      <w:r w:rsidR="004678F7" w:rsidRPr="00493C69">
        <w:rPr>
          <w:sz w:val="24"/>
          <w:szCs w:val="24"/>
          <w:lang w:eastAsia="zh-CN"/>
        </w:rPr>
        <w:t>municipal nº 5.909 de 15 de março de 2023</w:t>
      </w:r>
      <w:r w:rsidR="00274C63" w:rsidRPr="00493C69">
        <w:rPr>
          <w:sz w:val="24"/>
          <w:szCs w:val="24"/>
          <w:lang w:eastAsia="pt-BR"/>
        </w:rPr>
        <w:t>.</w:t>
      </w:r>
    </w:p>
    <w:p w14:paraId="352EC460" w14:textId="3A3E9A78" w:rsidR="00B07537" w:rsidRPr="00493C69" w:rsidRDefault="00274C63" w:rsidP="0030613C">
      <w:pPr>
        <w:tabs>
          <w:tab w:val="left" w:pos="1134"/>
        </w:tabs>
        <w:suppressAutoHyphens w:val="0"/>
        <w:jc w:val="both"/>
        <w:rPr>
          <w:b/>
          <w:sz w:val="24"/>
          <w:szCs w:val="24"/>
        </w:rPr>
      </w:pPr>
      <w:r w:rsidRPr="00493C69">
        <w:rPr>
          <w:b/>
          <w:sz w:val="24"/>
          <w:szCs w:val="24"/>
          <w:lang w:eastAsia="pt-BR"/>
        </w:rPr>
        <w:t xml:space="preserve">13.1. </w:t>
      </w:r>
      <w:r w:rsidR="00E52AC5" w:rsidRPr="00493C69">
        <w:rPr>
          <w:sz w:val="24"/>
          <w:szCs w:val="24"/>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w:t>
      </w:r>
      <w:r w:rsidR="00493C69" w:rsidRPr="00493C69">
        <w:rPr>
          <w:sz w:val="24"/>
          <w:szCs w:val="24"/>
        </w:rPr>
        <w:t>este datado dia 24</w:t>
      </w:r>
      <w:r w:rsidR="00E52AC5" w:rsidRPr="00493C69">
        <w:rPr>
          <w:sz w:val="24"/>
          <w:szCs w:val="24"/>
        </w:rPr>
        <w:t xml:space="preserve"> de </w:t>
      </w:r>
      <w:r w:rsidR="00493C69" w:rsidRPr="00493C69">
        <w:rPr>
          <w:sz w:val="24"/>
          <w:szCs w:val="24"/>
        </w:rPr>
        <w:t>julho</w:t>
      </w:r>
      <w:r w:rsidR="00E52AC5" w:rsidRPr="00493C69">
        <w:rPr>
          <w:sz w:val="24"/>
          <w:szCs w:val="24"/>
        </w:rPr>
        <w:t xml:space="preserve"> de 20</w:t>
      </w:r>
      <w:r w:rsidR="00493C69" w:rsidRPr="00493C69">
        <w:rPr>
          <w:sz w:val="24"/>
          <w:szCs w:val="24"/>
        </w:rPr>
        <w:t>25</w:t>
      </w:r>
      <w:r w:rsidR="00E52AC5" w:rsidRPr="00493C69">
        <w:rPr>
          <w:sz w:val="24"/>
          <w:szCs w:val="24"/>
        </w:rPr>
        <w:t>.</w:t>
      </w:r>
      <w:r w:rsidRPr="00493C69">
        <w:rPr>
          <w:sz w:val="24"/>
          <w:szCs w:val="24"/>
        </w:rPr>
        <w:t xml:space="preserve"> </w:t>
      </w:r>
    </w:p>
    <w:p w14:paraId="5E305896" w14:textId="77777777" w:rsidR="005C0E06" w:rsidRPr="007F0680" w:rsidRDefault="005C0E06" w:rsidP="005C0E06">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14:paraId="7FC357CB"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14:paraId="040BF6C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deixar de entregar a documentação exigida para o certame;</w:t>
      </w:r>
    </w:p>
    <w:p w14:paraId="5A0685F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não manter a proposta, salvo em decorrência de fato superveniente devidamente justificado;</w:t>
      </w:r>
    </w:p>
    <w:p w14:paraId="474DF027"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14:paraId="1402F47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D) ensejar o retardamento do procedimento de licitação sem motivo justificado;</w:t>
      </w:r>
    </w:p>
    <w:p w14:paraId="5068589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14:paraId="4E1B3B8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F) praticar ato fraudulento no procedimento de licitação eletrônica ou no curso da contratação;</w:t>
      </w:r>
    </w:p>
    <w:p w14:paraId="05C84786"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G) comportar-se de modo inidôneo ou cometer fraude de qualquer natureza;</w:t>
      </w:r>
    </w:p>
    <w:p w14:paraId="6F6C951A"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H) praticar atos ilícitos com vistas a frustrar os objetivos deste procedimento;</w:t>
      </w:r>
    </w:p>
    <w:p w14:paraId="33A0F3D7" w14:textId="77777777" w:rsidR="005C0E06" w:rsidRPr="007F0680" w:rsidRDefault="005C0E06" w:rsidP="005C0E06">
      <w:pPr>
        <w:suppressAutoHyphens w:val="0"/>
        <w:autoSpaceDE w:val="0"/>
        <w:autoSpaceDN w:val="0"/>
        <w:adjustRightInd w:val="0"/>
        <w:spacing w:after="120"/>
        <w:ind w:firstLine="709"/>
        <w:jc w:val="both"/>
        <w:rPr>
          <w:sz w:val="24"/>
          <w:szCs w:val="24"/>
          <w:lang w:eastAsia="pt-BR"/>
        </w:rPr>
      </w:pPr>
      <w:r w:rsidRPr="007F0680">
        <w:rPr>
          <w:sz w:val="24"/>
          <w:szCs w:val="24"/>
          <w:lang w:eastAsia="pt-BR"/>
        </w:rPr>
        <w:t>I) praticar ato lesivo previsto no art. 5º da Lei nº 12.846/2013.</w:t>
      </w:r>
    </w:p>
    <w:p w14:paraId="40B76070" w14:textId="77777777" w:rsidR="005C0E06" w:rsidRPr="007F0680" w:rsidRDefault="005C0E06" w:rsidP="007F293D">
      <w:pPr>
        <w:autoSpaceDE w:val="0"/>
        <w:autoSpaceDN w:val="0"/>
        <w:adjustRightInd w:val="0"/>
        <w:jc w:val="both"/>
        <w:rPr>
          <w:sz w:val="24"/>
          <w:szCs w:val="24"/>
        </w:rPr>
      </w:pPr>
      <w:r w:rsidRPr="007F0680">
        <w:rPr>
          <w:b/>
          <w:sz w:val="24"/>
          <w:szCs w:val="24"/>
        </w:rPr>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5FB80A7"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 xml:space="preserve">letras </w:t>
      </w:r>
      <w:proofErr w:type="gramStart"/>
      <w:r w:rsidRPr="007F0680">
        <w:rPr>
          <w:sz w:val="24"/>
          <w:szCs w:val="24"/>
          <w:lang w:eastAsia="pt-BR"/>
        </w:rPr>
        <w:t>A, B</w:t>
      </w:r>
      <w:proofErr w:type="gramEnd"/>
      <w:r w:rsidRPr="007F0680">
        <w:rPr>
          <w:sz w:val="24"/>
          <w:szCs w:val="24"/>
          <w:lang w:eastAsia="pt-BR"/>
        </w:rPr>
        <w:t>, C e D, será aplicada a penalidade de Multa no montante de 0,5% do valor adjudicado da licitação (apenas para os itens da licitação ao quais o 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2C8369F3"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48845C9A"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lastRenderedPageBreak/>
        <w:t>14.5.</w:t>
      </w:r>
      <w:r w:rsidRPr="007F0680">
        <w:rPr>
          <w:sz w:val="24"/>
          <w:szCs w:val="24"/>
          <w:lang w:eastAsia="pt-BR"/>
        </w:rPr>
        <w:t xml:space="preserve"> Além das infrações acima indicadas, a contratada será responsabilizada administrativamente quando cometer as seguintes infrações:</w:t>
      </w:r>
    </w:p>
    <w:p w14:paraId="18E16B2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14:paraId="1AD927B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14:paraId="17D46754"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14:paraId="4A8CB391" w14:textId="0EBD97C3" w:rsidR="005C0E06" w:rsidRDefault="005C0E06" w:rsidP="007F293D">
      <w:pPr>
        <w:suppressAutoHyphens w:val="0"/>
        <w:autoSpaceDE w:val="0"/>
        <w:autoSpaceDN w:val="0"/>
        <w:adjustRightInd w:val="0"/>
        <w:ind w:firstLine="709"/>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14:paraId="1A73D32D" w14:textId="0FC31FB8" w:rsidR="00EB7941" w:rsidRPr="00493C69" w:rsidRDefault="00EB7941" w:rsidP="00EB7941">
      <w:pPr>
        <w:autoSpaceDE w:val="0"/>
        <w:autoSpaceDN w:val="0"/>
        <w:adjustRightInd w:val="0"/>
        <w:spacing w:after="120"/>
        <w:ind w:firstLine="709"/>
        <w:jc w:val="both"/>
        <w:rPr>
          <w:sz w:val="24"/>
          <w:szCs w:val="24"/>
        </w:rPr>
      </w:pPr>
      <w:r w:rsidRPr="00493C69">
        <w:rPr>
          <w:sz w:val="24"/>
          <w:szCs w:val="24"/>
        </w:rPr>
        <w:t>E) se negar, ou não assinar a ata, no prazo -  Multa de 15 % sobre o valor total dos itens vencidos, cumulado com impedimento de licitar e contratar com o Município de Ajuricaba/RS,</w:t>
      </w:r>
      <w:r w:rsidR="00493C69" w:rsidRPr="00493C69">
        <w:rPr>
          <w:sz w:val="24"/>
          <w:szCs w:val="24"/>
        </w:rPr>
        <w:t xml:space="preserve"> pelo prazo de 01 (um) ano.</w:t>
      </w:r>
    </w:p>
    <w:p w14:paraId="10365262"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14:paraId="0F0340B6" w14:textId="77777777" w:rsidR="005C0E06" w:rsidRPr="007F0680" w:rsidRDefault="0062709B" w:rsidP="005C0E06">
      <w:pPr>
        <w:suppressAutoHyphens w:val="0"/>
        <w:autoSpaceDE w:val="0"/>
        <w:autoSpaceDN w:val="0"/>
        <w:adjustRightInd w:val="0"/>
        <w:ind w:firstLine="708"/>
        <w:jc w:val="both"/>
        <w:rPr>
          <w:sz w:val="24"/>
          <w:szCs w:val="24"/>
          <w:lang w:eastAsia="pt-BR"/>
        </w:rPr>
      </w:pPr>
      <w:r w:rsidRPr="007F0680">
        <w:rPr>
          <w:sz w:val="24"/>
          <w:szCs w:val="24"/>
          <w:lang w:eastAsia="pt-BR"/>
        </w:rPr>
        <w:t>A) s</w:t>
      </w:r>
      <w:r w:rsidR="005C0E06" w:rsidRPr="007F0680">
        <w:rPr>
          <w:sz w:val="24"/>
          <w:szCs w:val="24"/>
          <w:lang w:eastAsia="pt-BR"/>
        </w:rPr>
        <w:t xml:space="preserve">e negar, ou não assinar a ata de registro de preço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Ajuricaba/RS, pelo prazo de 01 (um) ano. </w:t>
      </w:r>
      <w:r w:rsidR="005C0E06" w:rsidRPr="007F0680">
        <w:rPr>
          <w:sz w:val="24"/>
          <w:szCs w:val="24"/>
          <w:lang w:eastAsia="pt-BR"/>
        </w:rPr>
        <w:t xml:space="preserve"> </w:t>
      </w:r>
    </w:p>
    <w:p w14:paraId="0AD6480F"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14.7.</w:t>
      </w:r>
      <w:r w:rsidRPr="007F0680">
        <w:rPr>
          <w:color w:val="000000"/>
          <w:sz w:val="24"/>
          <w:szCs w:val="24"/>
          <w:lang w:eastAsia="pt-BR"/>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14:paraId="599714E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14:paraId="140AD21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E2B92B3"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14:paraId="68A7DA01"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14:paraId="0A6357AC"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202705E7"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1A2D09" w14:textId="77777777" w:rsidR="005C0E06" w:rsidRPr="007F0680" w:rsidRDefault="005C0E06" w:rsidP="005C0E06">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14:paraId="4B3E7C00"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3727DBA6"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14:paraId="0F224C5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31D87C8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9"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14:paraId="592F1539"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7E4E0A0A"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14:paraId="12E415C6" w14:textId="77777777" w:rsidR="005C0E06" w:rsidRPr="007F0680" w:rsidRDefault="005C0E06" w:rsidP="005C0E06">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14:paraId="53241562"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reparação integral do dano causado à Administração Pública;</w:t>
      </w:r>
    </w:p>
    <w:p w14:paraId="2A55433E"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pagamento da multa;</w:t>
      </w:r>
    </w:p>
    <w:p w14:paraId="240177EB"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14:paraId="67623667"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cumprimento das condições de reabilitação previstas no ato punitivo;</w:t>
      </w:r>
    </w:p>
    <w:p w14:paraId="3DCE0AE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color w:val="000000"/>
          <w:sz w:val="24"/>
          <w:szCs w:val="24"/>
          <w:lang w:eastAsia="pt-BR"/>
        </w:rPr>
        <w:t>e) análise jurídica prévia quanto ao cumprimento dos requisitos acima dispostos</w:t>
      </w:r>
    </w:p>
    <w:p w14:paraId="2485E317"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14:paraId="3F65BDA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20" w:history="1">
        <w:r w:rsidRPr="00D5116C">
          <w:rPr>
            <w:color w:val="0000FF"/>
            <w:sz w:val="24"/>
            <w:szCs w:val="24"/>
            <w:u w:val="single"/>
            <w:lang w:eastAsia="pt-BR"/>
          </w:rPr>
          <w:t>https://</w:t>
        </w:r>
        <w:r w:rsidR="00BE4BA7" w:rsidRPr="00D5116C">
          <w:rPr>
            <w:color w:val="0000FF"/>
            <w:sz w:val="24"/>
            <w:szCs w:val="24"/>
            <w:u w:val="single"/>
            <w:lang w:eastAsia="pt-BR"/>
          </w:rPr>
          <w:t>https://pregaobanrisul.com.br/</w:t>
        </w:r>
      </w:hyperlink>
      <w:r w:rsidRPr="00D5116C">
        <w:rPr>
          <w:color w:val="0000FF"/>
          <w:sz w:val="24"/>
          <w:szCs w:val="24"/>
          <w:lang w:eastAsia="pt-BR"/>
        </w:rPr>
        <w:t>.</w:t>
      </w:r>
    </w:p>
    <w:p w14:paraId="3D297068" w14:textId="77777777" w:rsidR="00876E9B" w:rsidRPr="007F0680" w:rsidRDefault="00876E9B" w:rsidP="00876E9B">
      <w:pPr>
        <w:suppressAutoHyphens w:val="0"/>
        <w:autoSpaceDE w:val="0"/>
        <w:autoSpaceDN w:val="0"/>
        <w:adjustRightInd w:val="0"/>
        <w:ind w:firstLine="708"/>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14:paraId="79CA1D38" w14:textId="77777777" w:rsidR="00876E9B" w:rsidRPr="007F0680" w:rsidRDefault="00876E9B" w:rsidP="00876E9B">
      <w:pPr>
        <w:suppressAutoHyphens w:val="0"/>
        <w:autoSpaceDE w:val="0"/>
        <w:autoSpaceDN w:val="0"/>
        <w:adjustRightInd w:val="0"/>
        <w:spacing w:after="120"/>
        <w:ind w:firstLine="709"/>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1"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14:paraId="59CFEC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14:paraId="18B3875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2"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3"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14:paraId="3A5CCAF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bCs/>
          <w:sz w:val="24"/>
          <w:szCs w:val="24"/>
          <w:lang w:eastAsia="pt-BR"/>
        </w:rPr>
        <w:lastRenderedPageBreak/>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14:paraId="14E3007C"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16. DISPOSIÇÕES GERAIS</w:t>
      </w:r>
    </w:p>
    <w:p w14:paraId="6396429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14:paraId="1685F8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14:paraId="2C9DBEB9"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14:paraId="3AAA963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14:paraId="3D50F7F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14:paraId="6644DB7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A3B120"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14:paraId="74CF1D78"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14:paraId="48AA86B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14:paraId="5100147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14:paraId="0B1F0E1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14:paraId="416BC2BF"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w:t>
      </w:r>
      <w:r w:rsidRPr="007F0680">
        <w:rPr>
          <w:color w:val="000000"/>
          <w:sz w:val="24"/>
          <w:szCs w:val="24"/>
          <w:lang w:eastAsia="pt-BR"/>
        </w:rPr>
        <w:lastRenderedPageBreak/>
        <w:t>para o primeiro dia útil ou de expediente normal subsequentes aos ora fixados, no mesmo local e horário anteriormente estabelecidos.</w:t>
      </w:r>
    </w:p>
    <w:p w14:paraId="5E1AFD0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14:paraId="4C6A58C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14:paraId="26DD8717"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14:paraId="1B9456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14:paraId="24BF6C6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14:paraId="5EADF671" w14:textId="77777777" w:rsidR="00876E9B" w:rsidRPr="007F0680" w:rsidRDefault="00876E9B" w:rsidP="00D75194">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14:paraId="52D43D25"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14:paraId="333A8417"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14:paraId="66EA436A" w14:textId="77777777" w:rsidR="00876E9B" w:rsidRPr="007F0680" w:rsidRDefault="00876E9B" w:rsidP="00876E9B">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c) preços unitários e preço total, prevalecerão os preços unitários.</w:t>
      </w:r>
    </w:p>
    <w:p w14:paraId="44292A4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14:paraId="7A47A76D" w14:textId="77777777" w:rsidR="00707823" w:rsidRPr="007F0680" w:rsidRDefault="00876E9B" w:rsidP="00876E9B">
      <w:pPr>
        <w:suppressAutoHyphens w:val="0"/>
        <w:autoSpaceDE w:val="0"/>
        <w:autoSpaceDN w:val="0"/>
        <w:adjustRightInd w:val="0"/>
        <w:spacing w:after="120"/>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14:paraId="29EF05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14:paraId="51AB0276"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 - Termo de </w:t>
      </w:r>
      <w:r w:rsidR="000F31A1">
        <w:rPr>
          <w:color w:val="000000"/>
          <w:sz w:val="24"/>
          <w:szCs w:val="24"/>
          <w:lang w:eastAsia="pt-BR"/>
        </w:rPr>
        <w:t>r</w:t>
      </w:r>
      <w:r w:rsidRPr="007F0680">
        <w:rPr>
          <w:color w:val="000000"/>
          <w:sz w:val="24"/>
          <w:szCs w:val="24"/>
          <w:lang w:eastAsia="pt-BR"/>
        </w:rPr>
        <w:t>eferência</w:t>
      </w:r>
      <w:r w:rsidR="00D75194" w:rsidRPr="007F0680">
        <w:rPr>
          <w:color w:val="000000"/>
          <w:sz w:val="24"/>
          <w:szCs w:val="24"/>
          <w:lang w:eastAsia="pt-BR"/>
        </w:rPr>
        <w:t>;</w:t>
      </w:r>
    </w:p>
    <w:p w14:paraId="288A3825"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14:paraId="59989DA9"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 xml:space="preserve">a da ata de registro de </w:t>
      </w:r>
      <w:r w:rsidR="000F31A1">
        <w:rPr>
          <w:color w:val="000000"/>
          <w:sz w:val="24"/>
          <w:szCs w:val="24"/>
          <w:lang w:eastAsia="pt-BR"/>
        </w:rPr>
        <w:t>p</w:t>
      </w:r>
      <w:r w:rsidR="009B6DC8" w:rsidRPr="007F0680">
        <w:rPr>
          <w:color w:val="000000"/>
          <w:sz w:val="24"/>
          <w:szCs w:val="24"/>
          <w:lang w:eastAsia="pt-BR"/>
        </w:rPr>
        <w:t>reços.</w:t>
      </w:r>
    </w:p>
    <w:p w14:paraId="4EE53B67" w14:textId="77777777" w:rsidR="00B07537" w:rsidRPr="007F0680" w:rsidRDefault="00B07537" w:rsidP="00E42FCD">
      <w:pPr>
        <w:tabs>
          <w:tab w:val="left" w:pos="1134"/>
        </w:tabs>
        <w:suppressAutoHyphens w:val="0"/>
        <w:jc w:val="both"/>
        <w:rPr>
          <w:b/>
          <w:color w:val="FF0000"/>
          <w:sz w:val="24"/>
          <w:szCs w:val="24"/>
        </w:rPr>
      </w:pPr>
    </w:p>
    <w:p w14:paraId="4B24C48B" w14:textId="456065DF" w:rsidR="00876E9B" w:rsidRPr="002D01F9" w:rsidRDefault="00876E9B" w:rsidP="00876E9B">
      <w:pPr>
        <w:suppressAutoHyphens w:val="0"/>
        <w:autoSpaceDE w:val="0"/>
        <w:autoSpaceDN w:val="0"/>
        <w:adjustRightInd w:val="0"/>
        <w:jc w:val="center"/>
        <w:rPr>
          <w:sz w:val="24"/>
          <w:szCs w:val="24"/>
          <w:lang w:eastAsia="pt-BR"/>
        </w:rPr>
      </w:pPr>
      <w:r w:rsidRPr="002D01F9">
        <w:rPr>
          <w:sz w:val="24"/>
          <w:szCs w:val="24"/>
          <w:lang w:eastAsia="pt-BR"/>
        </w:rPr>
        <w:t xml:space="preserve">Ajuricaba, </w:t>
      </w:r>
      <w:r w:rsidR="002D01F9" w:rsidRPr="002D01F9">
        <w:rPr>
          <w:sz w:val="24"/>
          <w:szCs w:val="24"/>
          <w:lang w:eastAsia="pt-BR"/>
        </w:rPr>
        <w:t>21</w:t>
      </w:r>
      <w:r w:rsidR="00335FD7" w:rsidRPr="002D01F9">
        <w:rPr>
          <w:sz w:val="24"/>
          <w:szCs w:val="24"/>
          <w:lang w:eastAsia="pt-BR"/>
        </w:rPr>
        <w:t xml:space="preserve"> de </w:t>
      </w:r>
      <w:r w:rsidR="002D01F9" w:rsidRPr="002D01F9">
        <w:rPr>
          <w:sz w:val="24"/>
          <w:szCs w:val="24"/>
          <w:lang w:eastAsia="pt-BR"/>
        </w:rPr>
        <w:t>agosto</w:t>
      </w:r>
      <w:r w:rsidR="00962EDA" w:rsidRPr="002D01F9">
        <w:rPr>
          <w:sz w:val="24"/>
          <w:szCs w:val="24"/>
          <w:lang w:eastAsia="pt-BR"/>
        </w:rPr>
        <w:t xml:space="preserve"> </w:t>
      </w:r>
      <w:r w:rsidR="00E7038A" w:rsidRPr="002D01F9">
        <w:rPr>
          <w:sz w:val="24"/>
          <w:szCs w:val="24"/>
          <w:lang w:eastAsia="pt-BR"/>
        </w:rPr>
        <w:t>de 202</w:t>
      </w:r>
      <w:r w:rsidR="008F1189" w:rsidRPr="002D01F9">
        <w:rPr>
          <w:sz w:val="24"/>
          <w:szCs w:val="24"/>
          <w:lang w:eastAsia="pt-BR"/>
        </w:rPr>
        <w:t>5</w:t>
      </w:r>
      <w:r w:rsidRPr="002D01F9">
        <w:rPr>
          <w:sz w:val="24"/>
          <w:szCs w:val="24"/>
          <w:lang w:eastAsia="pt-BR"/>
        </w:rPr>
        <w:t>.</w:t>
      </w:r>
    </w:p>
    <w:p w14:paraId="5C94F870" w14:textId="77777777" w:rsidR="008F1189" w:rsidRDefault="008F1189" w:rsidP="00876E9B">
      <w:pPr>
        <w:suppressAutoHyphens w:val="0"/>
        <w:autoSpaceDE w:val="0"/>
        <w:autoSpaceDN w:val="0"/>
        <w:adjustRightInd w:val="0"/>
        <w:jc w:val="center"/>
        <w:rPr>
          <w:sz w:val="24"/>
          <w:szCs w:val="24"/>
          <w:lang w:eastAsia="pt-BR"/>
        </w:rPr>
      </w:pPr>
    </w:p>
    <w:p w14:paraId="5A0BC8C3" w14:textId="77777777" w:rsidR="008F1189" w:rsidRDefault="008F1189" w:rsidP="00876E9B">
      <w:pPr>
        <w:suppressAutoHyphens w:val="0"/>
        <w:autoSpaceDE w:val="0"/>
        <w:autoSpaceDN w:val="0"/>
        <w:adjustRightInd w:val="0"/>
        <w:jc w:val="center"/>
        <w:rPr>
          <w:sz w:val="24"/>
          <w:szCs w:val="24"/>
          <w:lang w:eastAsia="pt-BR"/>
        </w:rPr>
      </w:pPr>
    </w:p>
    <w:p w14:paraId="1121C625" w14:textId="6D79ACBA" w:rsidR="0007017E" w:rsidRDefault="0007017E" w:rsidP="00876E9B">
      <w:pPr>
        <w:suppressAutoHyphens w:val="0"/>
        <w:autoSpaceDE w:val="0"/>
        <w:autoSpaceDN w:val="0"/>
        <w:adjustRightInd w:val="0"/>
        <w:jc w:val="center"/>
        <w:rPr>
          <w:sz w:val="24"/>
          <w:szCs w:val="24"/>
          <w:lang w:eastAsia="pt-BR"/>
        </w:rPr>
      </w:pPr>
    </w:p>
    <w:p w14:paraId="6FE45C12" w14:textId="77777777" w:rsidR="002D01F9" w:rsidRDefault="002D01F9" w:rsidP="00876E9B">
      <w:pPr>
        <w:suppressAutoHyphens w:val="0"/>
        <w:autoSpaceDE w:val="0"/>
        <w:autoSpaceDN w:val="0"/>
        <w:adjustRightInd w:val="0"/>
        <w:jc w:val="center"/>
        <w:rPr>
          <w:sz w:val="24"/>
          <w:szCs w:val="24"/>
          <w:lang w:eastAsia="pt-BR"/>
        </w:rPr>
      </w:pPr>
    </w:p>
    <w:p w14:paraId="57BB4318" w14:textId="77777777" w:rsidR="0007017E" w:rsidRDefault="0007017E" w:rsidP="00876E9B">
      <w:pPr>
        <w:suppressAutoHyphens w:val="0"/>
        <w:autoSpaceDE w:val="0"/>
        <w:autoSpaceDN w:val="0"/>
        <w:adjustRightInd w:val="0"/>
        <w:jc w:val="center"/>
        <w:rPr>
          <w:sz w:val="24"/>
          <w:szCs w:val="24"/>
          <w:lang w:eastAsia="pt-BR"/>
        </w:rPr>
      </w:pPr>
    </w:p>
    <w:p w14:paraId="4609DEC3" w14:textId="77777777" w:rsidR="008F1189"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_________________________</w:t>
      </w:r>
    </w:p>
    <w:p w14:paraId="03B3C007" w14:textId="77777777" w:rsidR="00876E9B"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Paulo Cláudio Dolovitsch</w:t>
      </w:r>
    </w:p>
    <w:p w14:paraId="21DA7036" w14:textId="77777777" w:rsidR="00876E9B" w:rsidRPr="007F0680" w:rsidRDefault="00876E9B" w:rsidP="00876E9B">
      <w:pPr>
        <w:suppressAutoHyphens w:val="0"/>
        <w:autoSpaceDE w:val="0"/>
        <w:autoSpaceDN w:val="0"/>
        <w:adjustRightInd w:val="0"/>
        <w:jc w:val="center"/>
        <w:rPr>
          <w:color w:val="000000"/>
          <w:sz w:val="24"/>
          <w:szCs w:val="24"/>
          <w:lang w:eastAsia="pt-BR"/>
        </w:rPr>
      </w:pPr>
      <w:r w:rsidRPr="007F0680">
        <w:rPr>
          <w:sz w:val="24"/>
          <w:szCs w:val="24"/>
          <w:lang w:eastAsia="pt-BR"/>
        </w:rPr>
        <w:t>Prefeito.</w:t>
      </w:r>
    </w:p>
    <w:p w14:paraId="540F8CC6" w14:textId="77777777" w:rsidR="00D75194" w:rsidRPr="007F0680" w:rsidRDefault="00876E9B" w:rsidP="00D75194">
      <w:pPr>
        <w:suppressAutoHyphens w:val="0"/>
        <w:overflowPunct w:val="0"/>
        <w:autoSpaceDE w:val="0"/>
        <w:autoSpaceDN w:val="0"/>
        <w:adjustRightInd w:val="0"/>
        <w:jc w:val="right"/>
        <w:textAlignment w:val="baseline"/>
        <w:rPr>
          <w:sz w:val="24"/>
          <w:szCs w:val="24"/>
          <w:lang w:eastAsia="pt-BR"/>
        </w:rPr>
      </w:pPr>
      <w:r w:rsidRPr="007F0680">
        <w:rPr>
          <w:sz w:val="24"/>
          <w:szCs w:val="24"/>
          <w:lang w:eastAsia="pt-BR"/>
        </w:rPr>
        <w:t>Registre-se e Publique-se.</w:t>
      </w:r>
    </w:p>
    <w:p w14:paraId="73987ADE" w14:textId="4FC3D40A" w:rsidR="00F14BA1" w:rsidRPr="00DA69CE" w:rsidRDefault="00D75194" w:rsidP="003343A5">
      <w:pPr>
        <w:suppressAutoHyphens w:val="0"/>
        <w:jc w:val="center"/>
        <w:rPr>
          <w:b/>
          <w:color w:val="FF0000"/>
          <w:spacing w:val="-1"/>
          <w:sz w:val="24"/>
          <w:szCs w:val="24"/>
        </w:rPr>
      </w:pPr>
      <w:r w:rsidRPr="007F0680">
        <w:rPr>
          <w:sz w:val="24"/>
          <w:szCs w:val="24"/>
          <w:lang w:eastAsia="pt-BR"/>
        </w:rPr>
        <w:br w:type="page"/>
      </w:r>
      <w:r w:rsidR="00F14BA1" w:rsidRPr="002D01F9">
        <w:rPr>
          <w:b/>
          <w:spacing w:val="-1"/>
          <w:sz w:val="24"/>
          <w:szCs w:val="24"/>
        </w:rPr>
        <w:lastRenderedPageBreak/>
        <w:t xml:space="preserve">PREGÃO N° </w:t>
      </w:r>
      <w:r w:rsidR="002D01F9" w:rsidRPr="002D01F9">
        <w:rPr>
          <w:b/>
          <w:spacing w:val="-1"/>
          <w:sz w:val="24"/>
          <w:szCs w:val="24"/>
        </w:rPr>
        <w:t>77</w:t>
      </w:r>
      <w:r w:rsidR="00F14BA1" w:rsidRPr="002D01F9">
        <w:rPr>
          <w:b/>
          <w:spacing w:val="-1"/>
          <w:sz w:val="24"/>
          <w:szCs w:val="24"/>
        </w:rPr>
        <w:t>/202</w:t>
      </w:r>
      <w:r w:rsidR="00DA69CE" w:rsidRPr="002D01F9">
        <w:rPr>
          <w:b/>
          <w:spacing w:val="-1"/>
          <w:sz w:val="24"/>
          <w:szCs w:val="24"/>
        </w:rPr>
        <w:t>5</w:t>
      </w:r>
      <w:r w:rsidR="00F14BA1" w:rsidRPr="002D01F9">
        <w:rPr>
          <w:b/>
          <w:spacing w:val="-1"/>
          <w:sz w:val="24"/>
          <w:szCs w:val="24"/>
        </w:rPr>
        <w:t xml:space="preserve"> - Eletrônico.</w:t>
      </w:r>
    </w:p>
    <w:p w14:paraId="3BAE88EA" w14:textId="77777777" w:rsidR="00F14BA1" w:rsidRPr="00210237" w:rsidRDefault="00F14BA1" w:rsidP="00255558">
      <w:pPr>
        <w:pStyle w:val="Default"/>
        <w:jc w:val="center"/>
        <w:rPr>
          <w:rFonts w:ascii="Times New Roman" w:hAnsi="Times New Roman" w:cs="Times New Roman"/>
          <w:b/>
          <w:bCs/>
          <w:color w:val="000000" w:themeColor="text1"/>
        </w:rPr>
      </w:pPr>
      <w:r w:rsidRPr="00210237">
        <w:rPr>
          <w:rFonts w:ascii="Times New Roman" w:hAnsi="Times New Roman" w:cs="Times New Roman"/>
          <w:b/>
          <w:bCs/>
          <w:color w:val="000000" w:themeColor="text1"/>
        </w:rPr>
        <w:t>ANEXO I – TERMO DE REFERÊNCIA</w:t>
      </w:r>
    </w:p>
    <w:p w14:paraId="31C752FF" w14:textId="77777777" w:rsidR="00BD2D3A" w:rsidRPr="002D01F9" w:rsidRDefault="00BD2D3A" w:rsidP="00BD2D3A">
      <w:pPr>
        <w:autoSpaceDE w:val="0"/>
        <w:autoSpaceDN w:val="0"/>
        <w:adjustRightInd w:val="0"/>
        <w:spacing w:before="240"/>
        <w:jc w:val="both"/>
        <w:rPr>
          <w:b/>
          <w:bCs/>
          <w:sz w:val="24"/>
          <w:szCs w:val="24"/>
        </w:rPr>
      </w:pPr>
      <w:r w:rsidRPr="007F3ECD">
        <w:rPr>
          <w:b/>
          <w:bCs/>
          <w:sz w:val="24"/>
          <w:szCs w:val="24"/>
        </w:rPr>
        <w:t>1</w:t>
      </w:r>
      <w:r w:rsidRPr="002D01F9">
        <w:rPr>
          <w:b/>
          <w:bCs/>
          <w:sz w:val="24"/>
          <w:szCs w:val="24"/>
        </w:rPr>
        <w:t>. OBJETO</w:t>
      </w:r>
    </w:p>
    <w:p w14:paraId="46C7E03F" w14:textId="721BCDE0" w:rsidR="00BD2D3A" w:rsidRPr="002D01F9" w:rsidRDefault="00BD2D3A" w:rsidP="008B65E5">
      <w:pPr>
        <w:autoSpaceDE w:val="0"/>
        <w:autoSpaceDN w:val="0"/>
        <w:adjustRightInd w:val="0"/>
        <w:jc w:val="both"/>
        <w:rPr>
          <w:b/>
          <w:bCs/>
          <w:sz w:val="24"/>
          <w:szCs w:val="24"/>
        </w:rPr>
      </w:pPr>
      <w:r w:rsidRPr="002D01F9">
        <w:rPr>
          <w:b/>
          <w:bCs/>
          <w:sz w:val="24"/>
          <w:szCs w:val="24"/>
        </w:rPr>
        <w:t xml:space="preserve">1.1. </w:t>
      </w:r>
      <w:r w:rsidR="008B65E5" w:rsidRPr="002D01F9">
        <w:rPr>
          <w:b/>
          <w:sz w:val="24"/>
          <w:szCs w:val="24"/>
        </w:rPr>
        <w:t xml:space="preserve">É objeto deste pregão o </w:t>
      </w:r>
      <w:r w:rsidR="002D01F9" w:rsidRPr="002D01F9">
        <w:rPr>
          <w:b/>
          <w:sz w:val="24"/>
          <w:szCs w:val="24"/>
        </w:rPr>
        <w:t>registro de preços</w:t>
      </w:r>
      <w:r w:rsidR="002D01F9" w:rsidRPr="002D01F9">
        <w:rPr>
          <w:rFonts w:ascii="Tahoma" w:hAnsi="Tahoma" w:cs="Tahoma"/>
          <w:b/>
          <w:sz w:val="24"/>
          <w:szCs w:val="24"/>
        </w:rPr>
        <w:t xml:space="preserve"> </w:t>
      </w:r>
      <w:r w:rsidR="002D01F9" w:rsidRPr="002D01F9">
        <w:rPr>
          <w:b/>
          <w:sz w:val="24"/>
          <w:szCs w:val="24"/>
        </w:rPr>
        <w:t>objetivando possível contratação futura de fornecimento de alimentação já preparada em forma de marmitas para os servidores das diversas Secretarias do Município de Ajuricaba</w:t>
      </w:r>
      <w:r w:rsidRPr="002D01F9">
        <w:rPr>
          <w:b/>
          <w:sz w:val="24"/>
          <w:szCs w:val="24"/>
        </w:rPr>
        <w:t>.</w:t>
      </w:r>
    </w:p>
    <w:p w14:paraId="7CF2A208" w14:textId="77777777" w:rsidR="00BD2D3A" w:rsidRPr="002D01F9" w:rsidRDefault="00BD2D3A" w:rsidP="00BD2D3A">
      <w:pPr>
        <w:autoSpaceDE w:val="0"/>
        <w:autoSpaceDN w:val="0"/>
        <w:adjustRightInd w:val="0"/>
        <w:spacing w:before="240" w:after="240"/>
        <w:jc w:val="both"/>
        <w:rPr>
          <w:b/>
          <w:bCs/>
          <w:sz w:val="24"/>
          <w:szCs w:val="24"/>
        </w:rPr>
      </w:pPr>
      <w:r w:rsidRPr="002D01F9">
        <w:rPr>
          <w:b/>
          <w:bCs/>
          <w:sz w:val="24"/>
          <w:szCs w:val="24"/>
        </w:rPr>
        <w:t>2. ITENS A SEREM ADQUIRIDOS</w:t>
      </w:r>
    </w:p>
    <w:tbl>
      <w:tblPr>
        <w:tblStyle w:val="Tabelacomgrade"/>
        <w:tblW w:w="9905" w:type="dxa"/>
        <w:tblLook w:val="04A0" w:firstRow="1" w:lastRow="0" w:firstColumn="1" w:lastColumn="0" w:noHBand="0" w:noVBand="1"/>
      </w:tblPr>
      <w:tblGrid>
        <w:gridCol w:w="696"/>
        <w:gridCol w:w="783"/>
        <w:gridCol w:w="4774"/>
        <w:gridCol w:w="930"/>
        <w:gridCol w:w="1323"/>
        <w:gridCol w:w="1399"/>
      </w:tblGrid>
      <w:tr w:rsidR="00BD2D3A" w:rsidRPr="00D719B9" w14:paraId="25BDEDA6" w14:textId="77777777" w:rsidTr="005E70E7">
        <w:trPr>
          <w:trHeight w:val="340"/>
        </w:trPr>
        <w:tc>
          <w:tcPr>
            <w:tcW w:w="687" w:type="dxa"/>
            <w:vAlign w:val="center"/>
          </w:tcPr>
          <w:p w14:paraId="033F023F" w14:textId="77777777" w:rsidR="00BD2D3A" w:rsidRPr="00D719B9" w:rsidRDefault="00BD2D3A" w:rsidP="005E70E7">
            <w:pPr>
              <w:pStyle w:val="Contedodatabela"/>
              <w:jc w:val="center"/>
              <w:rPr>
                <w:rFonts w:ascii="Times New Roman" w:hAnsi="Times New Roman" w:cs="Times New Roman"/>
                <w:b/>
              </w:rPr>
            </w:pPr>
            <w:r w:rsidRPr="00D719B9">
              <w:rPr>
                <w:rFonts w:ascii="Times New Roman" w:hAnsi="Times New Roman" w:cs="Times New Roman"/>
                <w:b/>
              </w:rPr>
              <w:t>Item</w:t>
            </w:r>
          </w:p>
        </w:tc>
        <w:tc>
          <w:tcPr>
            <w:tcW w:w="765" w:type="dxa"/>
            <w:vAlign w:val="center"/>
          </w:tcPr>
          <w:p w14:paraId="2345EFBF" w14:textId="77777777" w:rsidR="00BD2D3A" w:rsidRPr="00D719B9" w:rsidRDefault="00BD2D3A" w:rsidP="005E70E7">
            <w:pPr>
              <w:pStyle w:val="Contedodatabela"/>
              <w:jc w:val="center"/>
              <w:rPr>
                <w:rFonts w:ascii="Times New Roman" w:hAnsi="Times New Roman" w:cs="Times New Roman"/>
                <w:b/>
              </w:rPr>
            </w:pPr>
            <w:r w:rsidRPr="00D719B9">
              <w:rPr>
                <w:rFonts w:ascii="Times New Roman" w:hAnsi="Times New Roman" w:cs="Times New Roman"/>
                <w:b/>
              </w:rPr>
              <w:t>Unid.</w:t>
            </w:r>
          </w:p>
        </w:tc>
        <w:tc>
          <w:tcPr>
            <w:tcW w:w="5024" w:type="dxa"/>
            <w:vAlign w:val="center"/>
          </w:tcPr>
          <w:p w14:paraId="4D0B4975" w14:textId="77777777" w:rsidR="00BD2D3A" w:rsidRPr="00D719B9" w:rsidRDefault="00BD2D3A" w:rsidP="005E70E7">
            <w:pPr>
              <w:pStyle w:val="Contedodatabela"/>
              <w:jc w:val="center"/>
              <w:rPr>
                <w:rFonts w:ascii="Times New Roman" w:hAnsi="Times New Roman" w:cs="Times New Roman"/>
                <w:b/>
              </w:rPr>
            </w:pPr>
            <w:r w:rsidRPr="00D719B9">
              <w:rPr>
                <w:rFonts w:ascii="Times New Roman" w:hAnsi="Times New Roman" w:cs="Times New Roman"/>
                <w:b/>
              </w:rPr>
              <w:t>Especificação</w:t>
            </w:r>
          </w:p>
        </w:tc>
        <w:tc>
          <w:tcPr>
            <w:tcW w:w="821" w:type="dxa"/>
            <w:vAlign w:val="center"/>
          </w:tcPr>
          <w:p w14:paraId="450DDA88" w14:textId="77777777" w:rsidR="00BD2D3A" w:rsidRPr="00D719B9" w:rsidRDefault="00BD2D3A" w:rsidP="005E70E7">
            <w:pPr>
              <w:pStyle w:val="Contedodatabela"/>
              <w:jc w:val="center"/>
              <w:rPr>
                <w:rFonts w:ascii="Times New Roman" w:hAnsi="Times New Roman" w:cs="Times New Roman"/>
                <w:b/>
              </w:rPr>
            </w:pPr>
            <w:r w:rsidRPr="00D719B9">
              <w:rPr>
                <w:rFonts w:ascii="Times New Roman" w:hAnsi="Times New Roman" w:cs="Times New Roman"/>
                <w:b/>
              </w:rPr>
              <w:t>Quant.</w:t>
            </w:r>
          </w:p>
        </w:tc>
        <w:tc>
          <w:tcPr>
            <w:tcW w:w="1203" w:type="dxa"/>
            <w:vAlign w:val="center"/>
          </w:tcPr>
          <w:p w14:paraId="3F8562C1" w14:textId="77777777" w:rsidR="00BD2D3A" w:rsidRPr="00D719B9" w:rsidRDefault="00BD2D3A" w:rsidP="005E70E7">
            <w:pPr>
              <w:pStyle w:val="Contedodatabela"/>
              <w:jc w:val="center"/>
              <w:rPr>
                <w:rFonts w:ascii="Times New Roman" w:hAnsi="Times New Roman" w:cs="Times New Roman"/>
                <w:b/>
              </w:rPr>
            </w:pPr>
            <w:r w:rsidRPr="00D719B9">
              <w:rPr>
                <w:rFonts w:ascii="Times New Roman" w:hAnsi="Times New Roman" w:cs="Times New Roman"/>
                <w:b/>
              </w:rPr>
              <w:t>Preço Referência  Unitário</w:t>
            </w:r>
          </w:p>
        </w:tc>
        <w:tc>
          <w:tcPr>
            <w:tcW w:w="1405" w:type="dxa"/>
            <w:vAlign w:val="center"/>
          </w:tcPr>
          <w:p w14:paraId="7B2A6DA9" w14:textId="77777777" w:rsidR="00BD2D3A" w:rsidRPr="00D719B9" w:rsidRDefault="00BD2D3A" w:rsidP="005E70E7">
            <w:pPr>
              <w:pStyle w:val="Contedodatabela"/>
              <w:jc w:val="center"/>
              <w:rPr>
                <w:rFonts w:ascii="Times New Roman" w:hAnsi="Times New Roman" w:cs="Times New Roman"/>
                <w:b/>
              </w:rPr>
            </w:pPr>
            <w:r w:rsidRPr="00D719B9">
              <w:rPr>
                <w:rFonts w:ascii="Times New Roman" w:hAnsi="Times New Roman" w:cs="Times New Roman"/>
                <w:b/>
              </w:rPr>
              <w:t>Preço Referência  Total</w:t>
            </w:r>
          </w:p>
        </w:tc>
      </w:tr>
      <w:tr w:rsidR="00BD2D3A" w:rsidRPr="005F3962" w14:paraId="667C305B" w14:textId="77777777" w:rsidTr="005E70E7">
        <w:trPr>
          <w:trHeight w:val="340"/>
        </w:trPr>
        <w:tc>
          <w:tcPr>
            <w:tcW w:w="687" w:type="dxa"/>
            <w:vAlign w:val="center"/>
          </w:tcPr>
          <w:p w14:paraId="0252B986" w14:textId="77777777" w:rsidR="00BD2D3A" w:rsidRPr="00D719B9" w:rsidRDefault="00BD2D3A" w:rsidP="00BD2D3A">
            <w:pPr>
              <w:pStyle w:val="Contedodatabela"/>
              <w:jc w:val="center"/>
              <w:rPr>
                <w:rFonts w:ascii="Times New Roman" w:hAnsi="Times New Roman" w:cs="Times New Roman"/>
                <w:b/>
                <w:sz w:val="22"/>
                <w:szCs w:val="22"/>
              </w:rPr>
            </w:pPr>
            <w:r w:rsidRPr="00D719B9">
              <w:rPr>
                <w:rFonts w:ascii="Times New Roman" w:hAnsi="Times New Roman" w:cs="Times New Roman"/>
                <w:b/>
                <w:sz w:val="22"/>
                <w:szCs w:val="22"/>
              </w:rPr>
              <w:t>1</w:t>
            </w:r>
          </w:p>
        </w:tc>
        <w:tc>
          <w:tcPr>
            <w:tcW w:w="765" w:type="dxa"/>
            <w:vAlign w:val="center"/>
          </w:tcPr>
          <w:p w14:paraId="3AA3F058" w14:textId="092A0AC2" w:rsidR="00BD2D3A" w:rsidRPr="00D719B9" w:rsidRDefault="00D719B9" w:rsidP="00BD2D3A">
            <w:pPr>
              <w:pStyle w:val="Contefadodatabela"/>
              <w:jc w:val="center"/>
              <w:rPr>
                <w:rFonts w:ascii="Times New Roman" w:hAnsi="Times New Roman"/>
                <w:sz w:val="22"/>
                <w:szCs w:val="22"/>
              </w:rPr>
            </w:pPr>
            <w:r w:rsidRPr="00D719B9">
              <w:rPr>
                <w:rFonts w:ascii="Times New Roman" w:hAnsi="Times New Roman"/>
                <w:sz w:val="22"/>
                <w:szCs w:val="22"/>
              </w:rPr>
              <w:t>Un</w:t>
            </w:r>
          </w:p>
        </w:tc>
        <w:tc>
          <w:tcPr>
            <w:tcW w:w="5024" w:type="dxa"/>
          </w:tcPr>
          <w:p w14:paraId="2974244C" w14:textId="77777777" w:rsidR="00D719B9" w:rsidRPr="00D719B9" w:rsidRDefault="00D719B9" w:rsidP="00D719B9">
            <w:pPr>
              <w:pStyle w:val="NormalWeb"/>
              <w:spacing w:before="0" w:beforeAutospacing="0" w:after="0" w:afterAutospacing="0" w:line="276" w:lineRule="auto"/>
              <w:jc w:val="both"/>
              <w:rPr>
                <w:b/>
                <w:sz w:val="22"/>
                <w:szCs w:val="22"/>
              </w:rPr>
            </w:pPr>
            <w:r w:rsidRPr="00D719B9">
              <w:rPr>
                <w:b/>
                <w:sz w:val="22"/>
                <w:szCs w:val="22"/>
              </w:rPr>
              <w:t xml:space="preserve">Fornecimento de alimentação em forma de marmita. </w:t>
            </w:r>
          </w:p>
          <w:p w14:paraId="0A419AA3" w14:textId="77777777" w:rsidR="00D719B9" w:rsidRDefault="00D719B9" w:rsidP="00D719B9">
            <w:pPr>
              <w:pStyle w:val="NormalWeb"/>
              <w:spacing w:before="0" w:beforeAutospacing="0" w:after="0" w:afterAutospacing="0" w:line="276" w:lineRule="auto"/>
              <w:jc w:val="both"/>
              <w:rPr>
                <w:sz w:val="22"/>
                <w:szCs w:val="22"/>
              </w:rPr>
            </w:pPr>
            <w:r w:rsidRPr="00D719B9">
              <w:rPr>
                <w:sz w:val="22"/>
                <w:szCs w:val="22"/>
              </w:rPr>
              <w:t xml:space="preserve">Dentro de </w:t>
            </w:r>
            <w:proofErr w:type="spellStart"/>
            <w:r w:rsidRPr="00D719B9">
              <w:rPr>
                <w:sz w:val="22"/>
                <w:szCs w:val="22"/>
              </w:rPr>
              <w:t>marmitex</w:t>
            </w:r>
            <w:proofErr w:type="spellEnd"/>
            <w:r w:rsidRPr="00D719B9">
              <w:rPr>
                <w:sz w:val="22"/>
                <w:szCs w:val="22"/>
              </w:rPr>
              <w:t xml:space="preserve"> descartável de isopor com tampa com no mínimo 900 gramas de alimentos, sendo necessário os seguintes itens: </w:t>
            </w:r>
          </w:p>
          <w:p w14:paraId="3ABE2E07" w14:textId="127AC0C2" w:rsidR="00D719B9" w:rsidRPr="00D719B9" w:rsidRDefault="00D719B9" w:rsidP="00D719B9">
            <w:pPr>
              <w:pStyle w:val="NormalWeb"/>
              <w:spacing w:before="0" w:beforeAutospacing="0" w:after="0" w:afterAutospacing="0" w:line="276" w:lineRule="auto"/>
              <w:jc w:val="both"/>
              <w:rPr>
                <w:sz w:val="22"/>
                <w:szCs w:val="22"/>
              </w:rPr>
            </w:pPr>
            <w:r w:rsidRPr="00D719B9">
              <w:rPr>
                <w:sz w:val="22"/>
                <w:szCs w:val="22"/>
              </w:rPr>
              <w:t>- 02 (dois) pedaços de carne (mínimo 150 g sem osso e 210 g com osso);</w:t>
            </w:r>
          </w:p>
          <w:p w14:paraId="1B2EAB69" w14:textId="77777777" w:rsidR="00D719B9" w:rsidRPr="00D719B9" w:rsidRDefault="00D719B9" w:rsidP="00D719B9">
            <w:pPr>
              <w:pStyle w:val="NormalWeb"/>
              <w:spacing w:before="0" w:beforeAutospacing="0" w:after="0" w:afterAutospacing="0" w:line="276" w:lineRule="auto"/>
              <w:jc w:val="both"/>
              <w:rPr>
                <w:sz w:val="22"/>
                <w:szCs w:val="22"/>
              </w:rPr>
            </w:pPr>
            <w:r w:rsidRPr="00D719B9">
              <w:rPr>
                <w:sz w:val="22"/>
                <w:szCs w:val="22"/>
              </w:rPr>
              <w:t>- Arroz;</w:t>
            </w:r>
          </w:p>
          <w:p w14:paraId="371F194D" w14:textId="77777777" w:rsidR="00D719B9" w:rsidRPr="00D719B9" w:rsidRDefault="00D719B9" w:rsidP="00D719B9">
            <w:pPr>
              <w:pStyle w:val="NormalWeb"/>
              <w:spacing w:before="0" w:beforeAutospacing="0" w:after="0" w:afterAutospacing="0" w:line="276" w:lineRule="auto"/>
              <w:jc w:val="both"/>
              <w:rPr>
                <w:sz w:val="22"/>
                <w:szCs w:val="22"/>
              </w:rPr>
            </w:pPr>
            <w:r w:rsidRPr="00D719B9">
              <w:rPr>
                <w:sz w:val="22"/>
                <w:szCs w:val="22"/>
              </w:rPr>
              <w:t xml:space="preserve">- Feijão; </w:t>
            </w:r>
          </w:p>
          <w:p w14:paraId="5EF8155B" w14:textId="7AFBA207" w:rsidR="00D719B9" w:rsidRPr="00D719B9" w:rsidRDefault="00D719B9" w:rsidP="00D719B9">
            <w:pPr>
              <w:pStyle w:val="NormalWeb"/>
              <w:spacing w:before="0" w:beforeAutospacing="0" w:after="0" w:afterAutospacing="0" w:line="276" w:lineRule="auto"/>
              <w:jc w:val="both"/>
              <w:rPr>
                <w:sz w:val="22"/>
                <w:szCs w:val="22"/>
              </w:rPr>
            </w:pPr>
            <w:r w:rsidRPr="00D719B9">
              <w:rPr>
                <w:sz w:val="22"/>
                <w:szCs w:val="22"/>
              </w:rPr>
              <w:t xml:space="preserve">- 01 porção de salada pronta e higienizada (cortada ou cozida); </w:t>
            </w:r>
          </w:p>
          <w:p w14:paraId="67A130B4" w14:textId="0E291A12" w:rsidR="00D719B9" w:rsidRPr="00D719B9" w:rsidRDefault="00D719B9" w:rsidP="00D719B9">
            <w:pPr>
              <w:pStyle w:val="NormalWeb"/>
              <w:spacing w:before="0" w:beforeAutospacing="0" w:after="0" w:afterAutospacing="0" w:line="276" w:lineRule="auto"/>
              <w:jc w:val="both"/>
              <w:rPr>
                <w:sz w:val="22"/>
                <w:szCs w:val="22"/>
              </w:rPr>
            </w:pPr>
            <w:r w:rsidRPr="00D719B9">
              <w:rPr>
                <w:sz w:val="22"/>
                <w:szCs w:val="22"/>
              </w:rPr>
              <w:t>- 01 (um) acompanhamento, podendo ser: (massa ao molho, lasanha, panqueca, polenta, batata doce ou purê, mandioca, etc..).</w:t>
            </w:r>
          </w:p>
          <w:p w14:paraId="3E482F52" w14:textId="2DD652F7" w:rsidR="00BD2D3A" w:rsidRPr="00D719B9" w:rsidRDefault="00D719B9" w:rsidP="00D719B9">
            <w:pPr>
              <w:pStyle w:val="Contefadodatabela"/>
              <w:tabs>
                <w:tab w:val="left" w:pos="1590"/>
              </w:tabs>
              <w:jc w:val="both"/>
              <w:rPr>
                <w:rFonts w:ascii="Times New Roman" w:hAnsi="Times New Roman"/>
                <w:b/>
                <w:sz w:val="22"/>
                <w:szCs w:val="22"/>
              </w:rPr>
            </w:pPr>
            <w:r w:rsidRPr="00D719B9">
              <w:rPr>
                <w:b/>
                <w:sz w:val="22"/>
                <w:szCs w:val="22"/>
              </w:rPr>
              <w:t>Todos alimentos feitos no dia.</w:t>
            </w:r>
          </w:p>
        </w:tc>
        <w:tc>
          <w:tcPr>
            <w:tcW w:w="821" w:type="dxa"/>
            <w:vAlign w:val="center"/>
          </w:tcPr>
          <w:p w14:paraId="724C34FA" w14:textId="6A5D175A" w:rsidR="00BD2D3A" w:rsidRPr="00D719B9" w:rsidRDefault="00D719B9" w:rsidP="00BD2D3A">
            <w:pPr>
              <w:pStyle w:val="Contefadodatabela"/>
              <w:ind w:right="57"/>
              <w:jc w:val="center"/>
              <w:rPr>
                <w:rFonts w:ascii="Times New Roman" w:hAnsi="Times New Roman"/>
                <w:sz w:val="22"/>
                <w:szCs w:val="22"/>
              </w:rPr>
            </w:pPr>
            <w:r w:rsidRPr="00D719B9">
              <w:rPr>
                <w:rFonts w:ascii="Times New Roman" w:hAnsi="Times New Roman"/>
                <w:sz w:val="22"/>
                <w:szCs w:val="22"/>
              </w:rPr>
              <w:t>1.500</w:t>
            </w:r>
          </w:p>
        </w:tc>
        <w:tc>
          <w:tcPr>
            <w:tcW w:w="1203" w:type="dxa"/>
            <w:vAlign w:val="center"/>
          </w:tcPr>
          <w:p w14:paraId="70995301" w14:textId="06ABCC8E" w:rsidR="00BD2D3A" w:rsidRPr="00D719B9" w:rsidRDefault="00BD2D3A" w:rsidP="00BD2D3A">
            <w:pPr>
              <w:pStyle w:val="Contefadodatabela"/>
              <w:jc w:val="center"/>
              <w:rPr>
                <w:rFonts w:ascii="Times New Roman" w:hAnsi="Times New Roman"/>
                <w:sz w:val="22"/>
                <w:szCs w:val="22"/>
              </w:rPr>
            </w:pPr>
            <w:r w:rsidRPr="00D719B9">
              <w:rPr>
                <w:rFonts w:ascii="Times New Roman" w:hAnsi="Times New Roman"/>
                <w:sz w:val="22"/>
                <w:szCs w:val="22"/>
              </w:rPr>
              <w:t>R$</w:t>
            </w:r>
            <w:r w:rsidR="00D719B9" w:rsidRPr="00D719B9">
              <w:rPr>
                <w:rFonts w:ascii="Times New Roman" w:hAnsi="Times New Roman"/>
                <w:sz w:val="22"/>
                <w:szCs w:val="22"/>
              </w:rPr>
              <w:t xml:space="preserve"> 26,03</w:t>
            </w:r>
          </w:p>
        </w:tc>
        <w:tc>
          <w:tcPr>
            <w:tcW w:w="1405" w:type="dxa"/>
            <w:vAlign w:val="center"/>
          </w:tcPr>
          <w:p w14:paraId="451234B0" w14:textId="6D6AC7C2" w:rsidR="00BD2D3A" w:rsidRPr="00D719B9" w:rsidRDefault="00BD2D3A" w:rsidP="00D719B9">
            <w:pPr>
              <w:pStyle w:val="Contefadodatabela"/>
              <w:ind w:left="-109"/>
              <w:jc w:val="center"/>
              <w:rPr>
                <w:rFonts w:ascii="Times New Roman" w:hAnsi="Times New Roman"/>
                <w:sz w:val="22"/>
                <w:szCs w:val="22"/>
              </w:rPr>
            </w:pPr>
            <w:r w:rsidRPr="00D719B9">
              <w:rPr>
                <w:rFonts w:ascii="Times New Roman" w:hAnsi="Times New Roman"/>
                <w:sz w:val="22"/>
                <w:szCs w:val="22"/>
              </w:rPr>
              <w:t>R$</w:t>
            </w:r>
            <w:r w:rsidR="00D719B9" w:rsidRPr="00D719B9">
              <w:rPr>
                <w:rFonts w:ascii="Times New Roman" w:hAnsi="Times New Roman"/>
                <w:sz w:val="22"/>
                <w:szCs w:val="22"/>
              </w:rPr>
              <w:t xml:space="preserve"> 39.045,00</w:t>
            </w:r>
          </w:p>
        </w:tc>
      </w:tr>
      <w:tr w:rsidR="00BD2D3A" w:rsidRPr="005F3962" w14:paraId="14D91ADE" w14:textId="77777777" w:rsidTr="005E70E7">
        <w:trPr>
          <w:trHeight w:val="340"/>
        </w:trPr>
        <w:tc>
          <w:tcPr>
            <w:tcW w:w="8500" w:type="dxa"/>
            <w:gridSpan w:val="5"/>
            <w:vAlign w:val="center"/>
          </w:tcPr>
          <w:p w14:paraId="325A5DA1" w14:textId="77777777" w:rsidR="00BD2D3A" w:rsidRPr="00D719B9" w:rsidRDefault="00BD2D3A" w:rsidP="005E70E7">
            <w:pPr>
              <w:jc w:val="center"/>
              <w:rPr>
                <w:b/>
                <w:sz w:val="22"/>
                <w:szCs w:val="22"/>
              </w:rPr>
            </w:pPr>
            <w:r w:rsidRPr="00D719B9">
              <w:rPr>
                <w:b/>
                <w:sz w:val="22"/>
                <w:szCs w:val="22"/>
              </w:rPr>
              <w:t>TOTAL</w:t>
            </w:r>
          </w:p>
        </w:tc>
        <w:tc>
          <w:tcPr>
            <w:tcW w:w="1405" w:type="dxa"/>
            <w:vAlign w:val="center"/>
          </w:tcPr>
          <w:p w14:paraId="4FC6B34B" w14:textId="40F3EF78" w:rsidR="00BD2D3A" w:rsidRPr="00D719B9" w:rsidRDefault="00BD2D3A" w:rsidP="00BD2D3A">
            <w:pPr>
              <w:ind w:hanging="117"/>
              <w:jc w:val="center"/>
              <w:rPr>
                <w:b/>
                <w:sz w:val="22"/>
                <w:szCs w:val="22"/>
              </w:rPr>
            </w:pPr>
            <w:r w:rsidRPr="00D719B9">
              <w:rPr>
                <w:b/>
                <w:sz w:val="22"/>
                <w:szCs w:val="22"/>
              </w:rPr>
              <w:t xml:space="preserve">R$ </w:t>
            </w:r>
            <w:r w:rsidR="00D719B9" w:rsidRPr="00D719B9">
              <w:rPr>
                <w:b/>
                <w:sz w:val="22"/>
                <w:szCs w:val="22"/>
              </w:rPr>
              <w:t>39.045,00</w:t>
            </w:r>
          </w:p>
        </w:tc>
      </w:tr>
    </w:tbl>
    <w:p w14:paraId="67E86939" w14:textId="67F9BF26" w:rsidR="00BD2D3A" w:rsidRPr="00116E34" w:rsidRDefault="00BD2D3A" w:rsidP="00BD2D3A">
      <w:pPr>
        <w:autoSpaceDE w:val="0"/>
        <w:autoSpaceDN w:val="0"/>
        <w:adjustRightInd w:val="0"/>
        <w:spacing w:before="240" w:after="240"/>
        <w:rPr>
          <w:b/>
          <w:bCs/>
          <w:sz w:val="24"/>
          <w:szCs w:val="24"/>
        </w:rPr>
      </w:pPr>
      <w:bookmarkStart w:id="2" w:name="__UnoMark__1913_3139063311"/>
      <w:bookmarkStart w:id="3" w:name="__UnoMark__1843_3139063311"/>
      <w:bookmarkEnd w:id="2"/>
      <w:bookmarkEnd w:id="3"/>
      <w:r w:rsidRPr="00116E34">
        <w:rPr>
          <w:b/>
          <w:bCs/>
          <w:sz w:val="24"/>
          <w:szCs w:val="24"/>
        </w:rPr>
        <w:t>3. FUNDAMENTAÇÃO DA CONTRATAÇÃO</w:t>
      </w:r>
    </w:p>
    <w:p w14:paraId="5A19A0D9" w14:textId="77777777" w:rsidR="00BD2D3A" w:rsidRPr="00116E34" w:rsidRDefault="00BD2D3A" w:rsidP="00BD2D3A">
      <w:pPr>
        <w:jc w:val="both"/>
        <w:rPr>
          <w:sz w:val="24"/>
          <w:szCs w:val="24"/>
        </w:rPr>
      </w:pPr>
      <w:r w:rsidRPr="00116E34">
        <w:rPr>
          <w:b/>
          <w:sz w:val="24"/>
          <w:szCs w:val="24"/>
        </w:rPr>
        <w:t xml:space="preserve">3.1. </w:t>
      </w:r>
      <w:r w:rsidRPr="00116E34">
        <w:rPr>
          <w:sz w:val="24"/>
          <w:szCs w:val="24"/>
        </w:rPr>
        <w:t xml:space="preserve">A contratação se fundamenta em Estudo Técnico Preliminar e demais documentos que integram este processo de contratação. </w:t>
      </w:r>
    </w:p>
    <w:p w14:paraId="071E1C61" w14:textId="5F604883" w:rsidR="00116E34" w:rsidRDefault="00BD2D3A" w:rsidP="00BD2D3A">
      <w:pPr>
        <w:jc w:val="both"/>
        <w:rPr>
          <w:sz w:val="24"/>
          <w:szCs w:val="24"/>
        </w:rPr>
      </w:pPr>
      <w:r w:rsidRPr="00116E34">
        <w:rPr>
          <w:b/>
          <w:sz w:val="24"/>
          <w:szCs w:val="24"/>
        </w:rPr>
        <w:t xml:space="preserve">3.2. </w:t>
      </w:r>
      <w:r w:rsidRPr="00116E34">
        <w:rPr>
          <w:sz w:val="24"/>
          <w:szCs w:val="24"/>
        </w:rPr>
        <w:t xml:space="preserve">Neste sentido contratação é </w:t>
      </w:r>
      <w:r w:rsidR="00116E34">
        <w:rPr>
          <w:sz w:val="24"/>
          <w:szCs w:val="24"/>
        </w:rPr>
        <w:t>imprescindível</w:t>
      </w:r>
      <w:r w:rsidRPr="00116E34">
        <w:rPr>
          <w:sz w:val="24"/>
          <w:szCs w:val="24"/>
        </w:rPr>
        <w:t xml:space="preserve"> para garantir </w:t>
      </w:r>
      <w:r w:rsidR="00116E34" w:rsidRPr="00116E34">
        <w:rPr>
          <w:sz w:val="24"/>
          <w:szCs w:val="24"/>
        </w:rPr>
        <w:t xml:space="preserve">a necessidade de </w:t>
      </w:r>
      <w:r w:rsidR="00116E34">
        <w:rPr>
          <w:sz w:val="24"/>
          <w:szCs w:val="24"/>
        </w:rPr>
        <w:t>fornecimento de</w:t>
      </w:r>
      <w:r w:rsidR="00116E34" w:rsidRPr="00116E34">
        <w:rPr>
          <w:sz w:val="24"/>
          <w:szCs w:val="24"/>
        </w:rPr>
        <w:t xml:space="preserve"> alimentação adequada para servidores municipais em atividade externa, prestando serviços no interior do município, torna se imprescindível contar com um fornecedor que possa garantir a oferta de refeições de qualidade, respeitando as normas sanitárias vigentes.</w:t>
      </w:r>
    </w:p>
    <w:p w14:paraId="346579A6" w14:textId="59CB5643" w:rsidR="00116E34" w:rsidRPr="00116E34" w:rsidRDefault="00116E34" w:rsidP="00116E34">
      <w:pPr>
        <w:jc w:val="both"/>
        <w:rPr>
          <w:b/>
          <w:sz w:val="24"/>
          <w:szCs w:val="24"/>
        </w:rPr>
      </w:pPr>
      <w:r>
        <w:rPr>
          <w:b/>
          <w:sz w:val="24"/>
          <w:szCs w:val="24"/>
        </w:rPr>
        <w:t xml:space="preserve">3.3. </w:t>
      </w:r>
      <w:r w:rsidRPr="00116E34">
        <w:rPr>
          <w:sz w:val="24"/>
          <w:szCs w:val="24"/>
        </w:rPr>
        <w:t>A contração se torna de suma importância em consideração ao fato de que a administração ser responsável por fornecer alimentos para os funcionários que prestam serviços no interior facilitando a logística evitando que o funcionário retorne ao meio dia sem atrasar as demandas necessárias.</w:t>
      </w:r>
    </w:p>
    <w:p w14:paraId="416C8BCB" w14:textId="77777777" w:rsidR="00BD2D3A" w:rsidRPr="00116E34" w:rsidRDefault="00BD2D3A" w:rsidP="00BD2D3A">
      <w:pPr>
        <w:spacing w:before="240"/>
        <w:jc w:val="both"/>
        <w:rPr>
          <w:b/>
          <w:bCs/>
          <w:sz w:val="24"/>
          <w:szCs w:val="24"/>
        </w:rPr>
      </w:pPr>
      <w:r w:rsidRPr="00116E34">
        <w:rPr>
          <w:b/>
          <w:bCs/>
          <w:sz w:val="24"/>
          <w:szCs w:val="24"/>
        </w:rPr>
        <w:t>4. DESCRIÇÃO DOS ITENS E PREÇO DE REFERÊNCIA</w:t>
      </w:r>
    </w:p>
    <w:p w14:paraId="7C3BBA64" w14:textId="0AC7C36F" w:rsidR="00BD2D3A" w:rsidRPr="00116E34" w:rsidRDefault="00BD2D3A" w:rsidP="00BD2D3A">
      <w:pPr>
        <w:spacing w:before="240"/>
        <w:jc w:val="both"/>
        <w:rPr>
          <w:bCs/>
          <w:sz w:val="24"/>
          <w:szCs w:val="24"/>
        </w:rPr>
      </w:pPr>
      <w:r w:rsidRPr="00116E34">
        <w:rPr>
          <w:b/>
          <w:bCs/>
          <w:sz w:val="24"/>
          <w:szCs w:val="24"/>
        </w:rPr>
        <w:t xml:space="preserve">4.1. </w:t>
      </w:r>
      <w:r w:rsidRPr="00116E34">
        <w:rPr>
          <w:bCs/>
          <w:sz w:val="24"/>
          <w:szCs w:val="24"/>
        </w:rPr>
        <w:t xml:space="preserve">Estima-se para a contratação almejada o valor total de </w:t>
      </w:r>
      <w:r w:rsidRPr="00116E34">
        <w:rPr>
          <w:b/>
          <w:bCs/>
          <w:sz w:val="24"/>
          <w:szCs w:val="24"/>
        </w:rPr>
        <w:t>R$</w:t>
      </w:r>
      <w:r w:rsidR="00116E34" w:rsidRPr="00116E34">
        <w:rPr>
          <w:b/>
          <w:bCs/>
          <w:sz w:val="24"/>
          <w:szCs w:val="24"/>
        </w:rPr>
        <w:t xml:space="preserve"> 39.045,00</w:t>
      </w:r>
      <w:r w:rsidRPr="00116E34">
        <w:rPr>
          <w:bCs/>
          <w:sz w:val="24"/>
          <w:szCs w:val="24"/>
        </w:rPr>
        <w:t>.</w:t>
      </w:r>
    </w:p>
    <w:p w14:paraId="1A6A91C1" w14:textId="75A93256" w:rsidR="00BD2D3A" w:rsidRPr="00116E34" w:rsidRDefault="00BD2D3A" w:rsidP="00BD2D3A">
      <w:pPr>
        <w:jc w:val="both"/>
        <w:rPr>
          <w:bCs/>
          <w:sz w:val="24"/>
          <w:szCs w:val="24"/>
        </w:rPr>
      </w:pPr>
      <w:r w:rsidRPr="00116E34">
        <w:rPr>
          <w:b/>
          <w:bCs/>
          <w:sz w:val="24"/>
          <w:szCs w:val="24"/>
        </w:rPr>
        <w:t xml:space="preserve">4.2. </w:t>
      </w:r>
      <w:r w:rsidRPr="00116E34">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006D489" w14:textId="77777777" w:rsidR="00AA6DB2" w:rsidRPr="00116E34" w:rsidRDefault="00AA6DB2" w:rsidP="00AA6DB2">
      <w:pPr>
        <w:pStyle w:val="Ttulo1"/>
        <w:spacing w:line="360" w:lineRule="auto"/>
        <w:rPr>
          <w:rFonts w:ascii="Times New Roman" w:hAnsi="Times New Roman"/>
          <w:sz w:val="24"/>
          <w:szCs w:val="24"/>
        </w:rPr>
      </w:pPr>
      <w:r w:rsidRPr="00116E34">
        <w:rPr>
          <w:rFonts w:ascii="Times New Roman" w:hAnsi="Times New Roman"/>
          <w:sz w:val="24"/>
          <w:szCs w:val="24"/>
        </w:rPr>
        <w:lastRenderedPageBreak/>
        <w:t>5. REGISTRO DE PREÇOS</w:t>
      </w:r>
    </w:p>
    <w:p w14:paraId="61146442" w14:textId="77777777" w:rsidR="00AA6DB2" w:rsidRPr="00116E34" w:rsidRDefault="00AA6DB2" w:rsidP="00AA6DB2">
      <w:pPr>
        <w:pStyle w:val="NormalWeb"/>
        <w:spacing w:before="0" w:beforeAutospacing="0" w:after="0" w:afterAutospacing="0"/>
        <w:jc w:val="both"/>
      </w:pPr>
      <w:r w:rsidRPr="00116E34">
        <w:rPr>
          <w:b/>
        </w:rPr>
        <w:t xml:space="preserve">5.1. </w:t>
      </w:r>
      <w:r w:rsidRPr="00116E34">
        <w:t>O prazo de vigência da ata de registro de preços será de 1 (um) ano a contar da data de assinatura deste e poderá ser prorrogado, por igual período.</w:t>
      </w:r>
    </w:p>
    <w:p w14:paraId="665725AB" w14:textId="77777777" w:rsidR="00AA6DB2" w:rsidRPr="00116E34" w:rsidRDefault="00AA6DB2" w:rsidP="00AA6DB2">
      <w:pPr>
        <w:pStyle w:val="NormalWeb"/>
        <w:spacing w:before="0" w:beforeAutospacing="0" w:after="0" w:afterAutospacing="0"/>
        <w:jc w:val="both"/>
      </w:pPr>
      <w:r w:rsidRPr="00116E34">
        <w:rPr>
          <w:b/>
        </w:rPr>
        <w:t xml:space="preserve">5.2. </w:t>
      </w:r>
      <w:r w:rsidRPr="00116E34">
        <w:t xml:space="preserve">Nos termos do Art. 83 da Lei nº 14.133/2021, a existência de preços registrados implicará compromisso de fornecimento nas condições estabelecidas, mas não obrigará a Administração a contratar. </w:t>
      </w:r>
    </w:p>
    <w:p w14:paraId="384D0E54" w14:textId="77777777" w:rsidR="00AA6DB2" w:rsidRPr="00116E34" w:rsidRDefault="00AA6DB2" w:rsidP="00AA6DB2">
      <w:pPr>
        <w:pStyle w:val="NormalWeb"/>
        <w:spacing w:before="0" w:beforeAutospacing="0" w:after="0" w:afterAutospacing="0"/>
        <w:jc w:val="both"/>
      </w:pPr>
      <w:r w:rsidRPr="00116E34">
        <w:rPr>
          <w:b/>
        </w:rPr>
        <w:t xml:space="preserve">5.3. </w:t>
      </w:r>
      <w:r w:rsidRPr="00116E34">
        <w:t>O preço registrado poderá ser suspenso ou cancelado nos termos do Art. 9º do Decreto Municipal nº 5.909, de 15 de março de 2023.</w:t>
      </w:r>
    </w:p>
    <w:p w14:paraId="7F2B73FE" w14:textId="77777777" w:rsidR="00AA6DB2" w:rsidRPr="00116E34" w:rsidRDefault="00AA6DB2" w:rsidP="00AA6DB2">
      <w:pPr>
        <w:pStyle w:val="NormalWeb"/>
        <w:spacing w:before="0" w:beforeAutospacing="0" w:after="0" w:afterAutospacing="0"/>
        <w:jc w:val="both"/>
      </w:pPr>
      <w:r w:rsidRPr="00116E34">
        <w:rPr>
          <w:b/>
        </w:rPr>
        <w:t xml:space="preserve">5.4. </w:t>
      </w:r>
      <w:r w:rsidRPr="00116E34">
        <w:t>O preço registrado não sofrerá qualquer reajuste, ressalvado o disposto no Art. 10º do decreto municipal nº 5.909 de 15 de março de 2023.</w:t>
      </w:r>
    </w:p>
    <w:p w14:paraId="410DE26A" w14:textId="77777777" w:rsidR="00AA6DB2" w:rsidRPr="00116E34" w:rsidRDefault="00AA6DB2" w:rsidP="00AA6DB2">
      <w:pPr>
        <w:pStyle w:val="NormalWeb"/>
        <w:spacing w:before="0" w:beforeAutospacing="0" w:after="0" w:afterAutospacing="0"/>
        <w:jc w:val="both"/>
      </w:pPr>
      <w:r w:rsidRPr="00116E34">
        <w:rPr>
          <w:b/>
        </w:rPr>
        <w:t xml:space="preserve">5.5. </w:t>
      </w:r>
      <w:r w:rsidRPr="00116E34">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4CB3E22F" w14:textId="77777777" w:rsidR="00AA6DB2" w:rsidRPr="006876C5" w:rsidRDefault="00AA6DB2" w:rsidP="00AA6DB2">
      <w:pPr>
        <w:spacing w:before="240"/>
        <w:jc w:val="both"/>
        <w:rPr>
          <w:b/>
          <w:bCs/>
          <w:sz w:val="24"/>
          <w:szCs w:val="24"/>
        </w:rPr>
      </w:pPr>
      <w:r w:rsidRPr="006876C5">
        <w:rPr>
          <w:b/>
          <w:bCs/>
          <w:sz w:val="24"/>
          <w:szCs w:val="24"/>
        </w:rPr>
        <w:t>6. DESCRIÇÃO DA SOLUÇÃO COMO UM TODO</w:t>
      </w:r>
    </w:p>
    <w:p w14:paraId="440A66B2" w14:textId="4B018C0B" w:rsidR="00BD2D3A" w:rsidRPr="006876C5" w:rsidRDefault="00AA6DB2" w:rsidP="00BD2D3A">
      <w:pPr>
        <w:pStyle w:val="NormalWeb"/>
        <w:spacing w:before="240" w:beforeAutospacing="0" w:after="0" w:afterAutospacing="0"/>
        <w:jc w:val="both"/>
      </w:pPr>
      <w:r w:rsidRPr="006876C5">
        <w:rPr>
          <w:b/>
          <w:bCs/>
        </w:rPr>
        <w:t>6</w:t>
      </w:r>
      <w:r w:rsidR="00BD2D3A" w:rsidRPr="006876C5">
        <w:rPr>
          <w:b/>
          <w:bCs/>
        </w:rPr>
        <w:t xml:space="preserve">.1. </w:t>
      </w:r>
      <w:r w:rsidR="00BD2D3A" w:rsidRPr="006876C5">
        <w:t>A solução proposta é a contratação de empresa especializada para o fornecimento de bens/serviços conforme disposto no item 1 deste termo de referência, conforme as seguintes especificações/condições:</w:t>
      </w:r>
    </w:p>
    <w:p w14:paraId="06AFF9FE" w14:textId="040A7669" w:rsidR="006876C5" w:rsidRPr="006876C5" w:rsidRDefault="00AA6DB2" w:rsidP="006876C5">
      <w:pPr>
        <w:pStyle w:val="NormalWeb"/>
        <w:spacing w:before="0" w:beforeAutospacing="0" w:after="0" w:afterAutospacing="0"/>
        <w:jc w:val="both"/>
      </w:pPr>
      <w:r w:rsidRPr="006876C5">
        <w:rPr>
          <w:b/>
        </w:rPr>
        <w:t>6</w:t>
      </w:r>
      <w:r w:rsidR="00BD2D3A" w:rsidRPr="006876C5">
        <w:rPr>
          <w:b/>
        </w:rPr>
        <w:t>.2.</w:t>
      </w:r>
      <w:r w:rsidR="006876C5" w:rsidRPr="006876C5">
        <w:rPr>
          <w:b/>
        </w:rPr>
        <w:t xml:space="preserve"> </w:t>
      </w:r>
      <w:r w:rsidR="006876C5" w:rsidRPr="006876C5">
        <w:t>O prazo de garantia é aquele estabelecido na Lei nº 8.078, de 11 de setembro de 1990 (Código de Defesa do Consumidor).</w:t>
      </w:r>
    </w:p>
    <w:p w14:paraId="09483101" w14:textId="7898281F" w:rsidR="00BD2D3A" w:rsidRPr="006876C5" w:rsidRDefault="00AA6DB2" w:rsidP="00BD2D3A">
      <w:pPr>
        <w:pStyle w:val="NormalWeb"/>
        <w:spacing w:before="0" w:beforeAutospacing="0" w:after="0" w:afterAutospacing="0"/>
        <w:jc w:val="both"/>
      </w:pPr>
      <w:r w:rsidRPr="006876C5">
        <w:rPr>
          <w:b/>
        </w:rPr>
        <w:t>6</w:t>
      </w:r>
      <w:r w:rsidR="00BD2D3A" w:rsidRPr="006876C5">
        <w:rPr>
          <w:b/>
        </w:rPr>
        <w:t xml:space="preserve">.3. </w:t>
      </w:r>
      <w:r w:rsidR="00BD2D3A" w:rsidRPr="006876C5">
        <w:t xml:space="preserve">Os serviços/objetos desta contratação são caracterizados como comuns, e não se enquadram como bens de luxo nos termos da legislação vigente. </w:t>
      </w:r>
    </w:p>
    <w:p w14:paraId="306E3F53" w14:textId="77777777" w:rsidR="00701E2F" w:rsidRPr="00F25994" w:rsidRDefault="00AA6DB2" w:rsidP="00701E2F">
      <w:pPr>
        <w:pStyle w:val="NormalWeb"/>
        <w:spacing w:before="0" w:beforeAutospacing="0" w:after="0" w:afterAutospacing="0"/>
        <w:jc w:val="both"/>
        <w:rPr>
          <w:b/>
          <w:u w:val="single"/>
        </w:rPr>
      </w:pPr>
      <w:r w:rsidRPr="00F25994">
        <w:rPr>
          <w:b/>
          <w:bCs/>
          <w:u w:val="single"/>
        </w:rPr>
        <w:t>6</w:t>
      </w:r>
      <w:r w:rsidR="00BD2D3A" w:rsidRPr="00F25994">
        <w:rPr>
          <w:b/>
          <w:bCs/>
          <w:u w:val="single"/>
        </w:rPr>
        <w:t xml:space="preserve">.4. </w:t>
      </w:r>
      <w:r w:rsidR="00701E2F" w:rsidRPr="00F25994">
        <w:rPr>
          <w:b/>
          <w:u w:val="single"/>
        </w:rPr>
        <w:t>Prazos e locais para o fornecimento de alimentos:</w:t>
      </w:r>
    </w:p>
    <w:p w14:paraId="58107930" w14:textId="56A4C211" w:rsidR="00701E2F" w:rsidRDefault="00701E2F" w:rsidP="00701E2F">
      <w:pPr>
        <w:pStyle w:val="NormalWeb"/>
        <w:spacing w:before="0" w:beforeAutospacing="0" w:after="0" w:afterAutospacing="0"/>
        <w:ind w:firstLine="708"/>
        <w:jc w:val="both"/>
      </w:pPr>
      <w:r>
        <w:rPr>
          <w:b/>
        </w:rPr>
        <w:t xml:space="preserve">6.4.1 </w:t>
      </w:r>
      <w:r w:rsidRPr="00E96FCE">
        <w:t xml:space="preserve">O prazo do fornecimento de alimentos em forma de marmitas deverá estar disponível para a retirada de segunda a sábado das 11 horas e 30 minutos, </w:t>
      </w:r>
      <w:r w:rsidRPr="00F25994">
        <w:rPr>
          <w:b/>
        </w:rPr>
        <w:t>NOS DIAS E QUANTIDADES REQUISITADOS PELAS SECRETARIAS</w:t>
      </w:r>
      <w:r w:rsidRPr="00E96FCE">
        <w:rPr>
          <w:b/>
        </w:rPr>
        <w:t xml:space="preserve">. </w:t>
      </w:r>
      <w:r w:rsidRPr="00E96FCE">
        <w:t>A requisição será solicitada até as 09:00 horas do dia pretendido pela Secretaria responsável.</w:t>
      </w:r>
    </w:p>
    <w:p w14:paraId="45D9F818" w14:textId="305244AC" w:rsidR="00701E2F" w:rsidRDefault="00701E2F" w:rsidP="00701E2F">
      <w:pPr>
        <w:pStyle w:val="NormalWeb"/>
        <w:spacing w:before="0" w:beforeAutospacing="0" w:after="0" w:afterAutospacing="0"/>
        <w:ind w:firstLine="708"/>
        <w:jc w:val="both"/>
      </w:pPr>
      <w:r>
        <w:rPr>
          <w:b/>
        </w:rPr>
        <w:t xml:space="preserve">6.4.2. </w:t>
      </w:r>
      <w:r w:rsidRPr="00E96FCE">
        <w:t xml:space="preserve">As marmitas deverão ser retiradas em estabelecimento comercial localizado no perímetro urbano do Município de Ajuricaba.  </w:t>
      </w:r>
    </w:p>
    <w:p w14:paraId="3AE879A5" w14:textId="0A8143C0" w:rsidR="00701E2F" w:rsidRDefault="00701E2F" w:rsidP="00701E2F">
      <w:pPr>
        <w:pStyle w:val="NormalWeb"/>
        <w:spacing w:before="0" w:beforeAutospacing="0" w:after="0" w:afterAutospacing="0"/>
        <w:ind w:firstLine="708"/>
        <w:jc w:val="both"/>
        <w:rPr>
          <w:spacing w:val="-1"/>
        </w:rPr>
      </w:pPr>
      <w:r>
        <w:rPr>
          <w:b/>
          <w:spacing w:val="-1"/>
        </w:rPr>
        <w:t xml:space="preserve">6.4.3. </w:t>
      </w:r>
      <w:r w:rsidRPr="00E96FCE">
        <w:rPr>
          <w:spacing w:val="-1"/>
        </w:rPr>
        <w:t xml:space="preserve">Os alimentos das marmitas deverão estar acondicionados em embalagens adequadas, de acordo com a legislação sanitária, e que não prejudique o formado original dos alimentos, individual, fechado, embalada em </w:t>
      </w:r>
      <w:proofErr w:type="spellStart"/>
      <w:r w:rsidRPr="00E96FCE">
        <w:rPr>
          <w:spacing w:val="-1"/>
        </w:rPr>
        <w:t>marmitex</w:t>
      </w:r>
      <w:proofErr w:type="spellEnd"/>
      <w:r w:rsidRPr="00E96FCE">
        <w:rPr>
          <w:spacing w:val="-1"/>
        </w:rPr>
        <w:t xml:space="preserve"> descartável do tipo isopor com tampa.</w:t>
      </w:r>
      <w:r w:rsidRPr="00E96FCE">
        <w:t xml:space="preserve"> </w:t>
      </w:r>
      <w:r w:rsidRPr="00E96FCE">
        <w:rPr>
          <w:spacing w:val="-1"/>
        </w:rPr>
        <w:t xml:space="preserve">Os alimentos devem ser de primeira qualidade, </w:t>
      </w:r>
      <w:r w:rsidRPr="00E96FCE">
        <w:rPr>
          <w:b/>
          <w:spacing w:val="-1"/>
        </w:rPr>
        <w:t>elaborados no dia da entrega da marmita (não pode ser requentado)</w:t>
      </w:r>
      <w:r w:rsidRPr="00E96FCE">
        <w:rPr>
          <w:spacing w:val="-1"/>
        </w:rPr>
        <w:t>, dentro do prazo de validade.</w:t>
      </w:r>
    </w:p>
    <w:p w14:paraId="7E3BFD17" w14:textId="77777777" w:rsidR="00701E2F" w:rsidRDefault="00701E2F" w:rsidP="00701E2F">
      <w:pPr>
        <w:pStyle w:val="NormalWeb"/>
        <w:spacing w:before="0" w:beforeAutospacing="0" w:after="0" w:afterAutospacing="0"/>
        <w:ind w:firstLine="708"/>
        <w:jc w:val="both"/>
        <w:rPr>
          <w:spacing w:val="-1"/>
        </w:rPr>
      </w:pPr>
      <w:r>
        <w:rPr>
          <w:b/>
          <w:spacing w:val="-1"/>
        </w:rPr>
        <w:t xml:space="preserve">6.4.4. </w:t>
      </w:r>
      <w:r w:rsidRPr="00E96FCE">
        <w:rPr>
          <w:spacing w:val="-1"/>
        </w:rPr>
        <w:t>Em caso do Município de Ajuricaba (Poder Executivo), constatar que os alimentos apresentam anormalidades, quanto a aparência, validade, odor, sabor, peso e forma poderá proceder na devolução das marmitas.</w:t>
      </w:r>
    </w:p>
    <w:p w14:paraId="3900C3E8" w14:textId="77887D94" w:rsidR="00701E2F" w:rsidRPr="00F25994" w:rsidRDefault="00701E2F" w:rsidP="00701E2F">
      <w:pPr>
        <w:pStyle w:val="NormalWeb"/>
        <w:spacing w:before="0" w:beforeAutospacing="0" w:after="0" w:afterAutospacing="0"/>
        <w:jc w:val="both"/>
        <w:rPr>
          <w:b/>
          <w:spacing w:val="-1"/>
          <w:u w:val="single"/>
        </w:rPr>
      </w:pPr>
      <w:r w:rsidRPr="00F25994">
        <w:rPr>
          <w:b/>
          <w:u w:val="single"/>
        </w:rPr>
        <w:t>6.5.</w:t>
      </w:r>
      <w:r w:rsidRPr="00F25994">
        <w:rPr>
          <w:u w:val="single"/>
        </w:rPr>
        <w:t xml:space="preserve"> </w:t>
      </w:r>
      <w:r w:rsidRPr="00F25994">
        <w:rPr>
          <w:b/>
          <w:u w:val="single"/>
        </w:rPr>
        <w:t>Das condições do fornecimento de alimentos:</w:t>
      </w:r>
    </w:p>
    <w:p w14:paraId="6D687E2F" w14:textId="091132E1" w:rsidR="00701E2F" w:rsidRPr="00701E2F" w:rsidRDefault="00701E2F" w:rsidP="00701E2F">
      <w:pPr>
        <w:ind w:firstLine="708"/>
        <w:jc w:val="both"/>
        <w:rPr>
          <w:sz w:val="24"/>
          <w:szCs w:val="24"/>
        </w:rPr>
      </w:pPr>
      <w:r w:rsidRPr="00701E2F">
        <w:rPr>
          <w:b/>
          <w:sz w:val="24"/>
          <w:szCs w:val="24"/>
        </w:rPr>
        <w:t xml:space="preserve">6.5.1. </w:t>
      </w:r>
      <w:r w:rsidRPr="00701E2F">
        <w:rPr>
          <w:sz w:val="24"/>
          <w:szCs w:val="24"/>
        </w:rPr>
        <w:t xml:space="preserve">O fornecimento das marmitas será prestado pela empresa vencedora da referida licitação através de requisição antecipada e fornecida pelas Secretarias.  </w:t>
      </w:r>
    </w:p>
    <w:p w14:paraId="5CBDC849" w14:textId="4F99D3A5" w:rsidR="00701E2F" w:rsidRPr="00701E2F" w:rsidRDefault="00701E2F" w:rsidP="00701E2F">
      <w:pPr>
        <w:ind w:firstLine="708"/>
        <w:jc w:val="both"/>
        <w:rPr>
          <w:sz w:val="24"/>
          <w:szCs w:val="24"/>
        </w:rPr>
      </w:pPr>
      <w:r w:rsidRPr="00701E2F">
        <w:rPr>
          <w:b/>
          <w:sz w:val="24"/>
          <w:szCs w:val="24"/>
        </w:rPr>
        <w:t xml:space="preserve">6.5.2. </w:t>
      </w:r>
      <w:r w:rsidRPr="00701E2F">
        <w:rPr>
          <w:sz w:val="24"/>
          <w:szCs w:val="24"/>
        </w:rPr>
        <w:t>A empresa deverá atender a demanda após solicitação formal do Município, que se dará por e-mail, WhatsApp ou outra forma previamente acordada com a contratada.</w:t>
      </w:r>
    </w:p>
    <w:p w14:paraId="6497079D" w14:textId="5D393540" w:rsidR="00701E2F" w:rsidRDefault="00701E2F" w:rsidP="00701E2F">
      <w:pPr>
        <w:spacing w:after="240"/>
        <w:ind w:firstLine="708"/>
        <w:jc w:val="both"/>
        <w:rPr>
          <w:b/>
          <w:bCs/>
          <w:color w:val="FF0000"/>
        </w:rPr>
      </w:pPr>
      <w:r w:rsidRPr="00701E2F">
        <w:rPr>
          <w:b/>
          <w:sz w:val="24"/>
          <w:szCs w:val="24"/>
        </w:rPr>
        <w:t xml:space="preserve">6.5.3. </w:t>
      </w:r>
      <w:r w:rsidRPr="00701E2F">
        <w:rPr>
          <w:sz w:val="24"/>
          <w:szCs w:val="24"/>
        </w:rPr>
        <w:t>Equipamentos, máquinas, insumos para equipamentos e ferramentas e equipamentos de proteção individual (EPI ´s) necessários a execução dos serviços são de responsabilidade da empresa contratada, sem custos adicionais ao Município, devendo já estar previstos no valor proposto.</w:t>
      </w:r>
    </w:p>
    <w:p w14:paraId="3922E634" w14:textId="6D049A0E" w:rsidR="008B65E5" w:rsidRPr="00701E2F" w:rsidRDefault="008B65E5" w:rsidP="008B65E5">
      <w:pPr>
        <w:pStyle w:val="NormalWeb"/>
        <w:spacing w:before="240" w:beforeAutospacing="0" w:after="0" w:afterAutospacing="0"/>
        <w:jc w:val="both"/>
        <w:rPr>
          <w:b/>
          <w:bCs/>
        </w:rPr>
      </w:pPr>
      <w:r w:rsidRPr="00701E2F">
        <w:rPr>
          <w:b/>
          <w:bCs/>
        </w:rPr>
        <w:t>7. REQUISITOS DA CONTRATAÇÃO</w:t>
      </w:r>
    </w:p>
    <w:p w14:paraId="0AE6325C" w14:textId="6B709817" w:rsidR="008B65E5" w:rsidRPr="00701E2F" w:rsidRDefault="008B65E5" w:rsidP="008B65E5">
      <w:pPr>
        <w:spacing w:before="240"/>
        <w:jc w:val="both"/>
        <w:rPr>
          <w:sz w:val="24"/>
          <w:szCs w:val="24"/>
        </w:rPr>
      </w:pPr>
      <w:r w:rsidRPr="00701E2F">
        <w:rPr>
          <w:b/>
          <w:sz w:val="24"/>
          <w:szCs w:val="24"/>
        </w:rPr>
        <w:t xml:space="preserve">7.1. </w:t>
      </w:r>
      <w:r w:rsidR="00701E2F" w:rsidRPr="00701E2F">
        <w:rPr>
          <w:sz w:val="24"/>
          <w:szCs w:val="24"/>
        </w:rPr>
        <w:t>O serviço te</w:t>
      </w:r>
      <w:r w:rsidRPr="00701E2F">
        <w:rPr>
          <w:sz w:val="24"/>
          <w:szCs w:val="24"/>
        </w:rPr>
        <w:t>m natureza comum, tendo em vista que seus padrões de desempenho e qualidade podem ser objetivamente definidos pelo edital, por meio de especificações usuais de mercado, nos termos do art. 6º, inciso XIII, da Lei Federal nº 14.133/2021.</w:t>
      </w:r>
    </w:p>
    <w:p w14:paraId="3C26A241" w14:textId="77777777" w:rsidR="008B65E5" w:rsidRPr="00701E2F" w:rsidRDefault="008B65E5" w:rsidP="008B65E5">
      <w:pPr>
        <w:jc w:val="both"/>
        <w:rPr>
          <w:sz w:val="24"/>
          <w:szCs w:val="24"/>
        </w:rPr>
      </w:pPr>
      <w:r w:rsidRPr="00701E2F">
        <w:rPr>
          <w:b/>
          <w:sz w:val="24"/>
          <w:szCs w:val="24"/>
        </w:rPr>
        <w:lastRenderedPageBreak/>
        <w:t xml:space="preserve">7.2. </w:t>
      </w:r>
      <w:r w:rsidRPr="00701E2F">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312B5F3F" w14:textId="77777777" w:rsidR="008B65E5" w:rsidRPr="00701E2F" w:rsidRDefault="008B65E5" w:rsidP="008B65E5">
      <w:pPr>
        <w:jc w:val="both"/>
        <w:rPr>
          <w:sz w:val="24"/>
          <w:szCs w:val="24"/>
        </w:rPr>
      </w:pPr>
      <w:r w:rsidRPr="00701E2F">
        <w:rPr>
          <w:b/>
          <w:sz w:val="24"/>
          <w:szCs w:val="24"/>
        </w:rPr>
        <w:t xml:space="preserve">7.3. </w:t>
      </w:r>
      <w:r w:rsidRPr="00701E2F">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67F1C03D" w14:textId="77777777" w:rsidR="008B65E5" w:rsidRPr="00701E2F" w:rsidRDefault="008B65E5" w:rsidP="008B65E5">
      <w:pPr>
        <w:autoSpaceDE w:val="0"/>
        <w:autoSpaceDN w:val="0"/>
        <w:adjustRightInd w:val="0"/>
        <w:spacing w:before="240" w:after="240"/>
        <w:rPr>
          <w:b/>
          <w:bCs/>
          <w:sz w:val="24"/>
          <w:szCs w:val="24"/>
        </w:rPr>
      </w:pPr>
      <w:r w:rsidRPr="00701E2F">
        <w:rPr>
          <w:b/>
          <w:bCs/>
          <w:sz w:val="24"/>
          <w:szCs w:val="24"/>
        </w:rPr>
        <w:t>8. MODELO DE EXECUÇÃO DO OBJETO</w:t>
      </w:r>
    </w:p>
    <w:p w14:paraId="4068C185" w14:textId="77777777" w:rsidR="008B65E5" w:rsidRPr="00701E2F" w:rsidRDefault="008B65E5" w:rsidP="008B65E5">
      <w:pPr>
        <w:jc w:val="both"/>
        <w:rPr>
          <w:sz w:val="24"/>
          <w:szCs w:val="24"/>
        </w:rPr>
      </w:pPr>
      <w:r w:rsidRPr="00701E2F">
        <w:rPr>
          <w:b/>
          <w:sz w:val="24"/>
          <w:szCs w:val="24"/>
        </w:rPr>
        <w:t xml:space="preserve">8.1. </w:t>
      </w:r>
      <w:r w:rsidRPr="00701E2F">
        <w:rPr>
          <w:sz w:val="24"/>
          <w:szCs w:val="24"/>
        </w:rPr>
        <w:t>Após a homologação e adjudicação, caso se conclua pela contratação, será firmado contrato e emitido instrumento equivalente EMPENHO.</w:t>
      </w:r>
    </w:p>
    <w:p w14:paraId="0DD4F199" w14:textId="77777777" w:rsidR="008B65E5" w:rsidRPr="00701E2F" w:rsidRDefault="008B65E5" w:rsidP="008B65E5">
      <w:pPr>
        <w:jc w:val="both"/>
        <w:rPr>
          <w:sz w:val="24"/>
          <w:szCs w:val="24"/>
        </w:rPr>
      </w:pPr>
      <w:r w:rsidRPr="00701E2F">
        <w:rPr>
          <w:b/>
          <w:sz w:val="24"/>
          <w:szCs w:val="24"/>
        </w:rPr>
        <w:t xml:space="preserve">8.2. </w:t>
      </w:r>
      <w:r w:rsidRPr="00701E2F">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3D452BBC" w14:textId="77777777" w:rsidR="008B65E5" w:rsidRPr="00701E2F" w:rsidRDefault="008B65E5" w:rsidP="008B65E5">
      <w:pPr>
        <w:jc w:val="both"/>
        <w:rPr>
          <w:sz w:val="24"/>
          <w:szCs w:val="24"/>
        </w:rPr>
      </w:pPr>
      <w:r w:rsidRPr="00701E2F">
        <w:rPr>
          <w:b/>
          <w:sz w:val="24"/>
          <w:szCs w:val="24"/>
        </w:rPr>
        <w:t xml:space="preserve">8.3. </w:t>
      </w:r>
      <w:r w:rsidRPr="00701E2F">
        <w:rPr>
          <w:sz w:val="24"/>
          <w:szCs w:val="24"/>
        </w:rPr>
        <w:t>A ata de registro de preços ou o contrato, quando for o caso, será enviado à adjudicatária por e-mail, para assinatura preferencialmente eletrônica.</w:t>
      </w:r>
    </w:p>
    <w:p w14:paraId="21ABAB22" w14:textId="77777777" w:rsidR="008B65E5" w:rsidRPr="00701E2F" w:rsidRDefault="008B65E5" w:rsidP="008B65E5">
      <w:pPr>
        <w:jc w:val="both"/>
        <w:rPr>
          <w:sz w:val="24"/>
          <w:szCs w:val="24"/>
        </w:rPr>
      </w:pPr>
      <w:r w:rsidRPr="00701E2F">
        <w:rPr>
          <w:b/>
          <w:sz w:val="24"/>
          <w:szCs w:val="24"/>
        </w:rPr>
        <w:t xml:space="preserve">8.4. </w:t>
      </w:r>
      <w:r w:rsidRPr="00701E2F">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51D0F70A" w14:textId="77777777" w:rsidR="008B65E5" w:rsidRPr="00701E2F" w:rsidRDefault="008B65E5" w:rsidP="008B65E5">
      <w:pPr>
        <w:jc w:val="both"/>
        <w:rPr>
          <w:sz w:val="24"/>
          <w:szCs w:val="24"/>
        </w:rPr>
      </w:pPr>
      <w:r w:rsidRPr="00701E2F">
        <w:rPr>
          <w:b/>
          <w:sz w:val="24"/>
          <w:szCs w:val="24"/>
        </w:rPr>
        <w:t xml:space="preserve">8.5. </w:t>
      </w:r>
      <w:r w:rsidRPr="00701E2F">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8A2239B" w14:textId="77777777" w:rsidR="008B65E5" w:rsidRPr="00701E2F" w:rsidRDefault="008B65E5" w:rsidP="008B65E5">
      <w:pPr>
        <w:jc w:val="both"/>
        <w:rPr>
          <w:sz w:val="24"/>
          <w:szCs w:val="24"/>
        </w:rPr>
      </w:pPr>
      <w:r w:rsidRPr="00701E2F">
        <w:rPr>
          <w:b/>
          <w:sz w:val="24"/>
          <w:szCs w:val="24"/>
        </w:rPr>
        <w:t xml:space="preserve">8.6. </w:t>
      </w:r>
      <w:r w:rsidRPr="00701E2F">
        <w:rPr>
          <w:sz w:val="24"/>
          <w:szCs w:val="24"/>
        </w:rPr>
        <w:t>Antes de formalizar o contrato ou emitir instrumento equivalente, a Administração verificará a regularidade fiscal da empresa contratada e consultará a certidão negativa correcional (</w:t>
      </w:r>
      <w:proofErr w:type="spellStart"/>
      <w:r w:rsidRPr="00701E2F">
        <w:rPr>
          <w:sz w:val="24"/>
          <w:szCs w:val="24"/>
        </w:rPr>
        <w:t>ePAD</w:t>
      </w:r>
      <w:proofErr w:type="spellEnd"/>
      <w:r w:rsidRPr="00701E2F">
        <w:rPr>
          <w:sz w:val="24"/>
          <w:szCs w:val="24"/>
        </w:rPr>
        <w:t>, CGU-PJ, CEIS, CNEP e CEPIM) no endereço https://certidoes.cgu.gov.br/, emitindo as certidões negativas de inidoneidade, de impedimento e de débitos trabalhistas, como determina o § 4º do art. 91 da Lei nº 14.133/2021.</w:t>
      </w:r>
    </w:p>
    <w:p w14:paraId="5F3CDD81" w14:textId="77777777" w:rsidR="008B65E5" w:rsidRPr="00701E2F" w:rsidRDefault="008B65E5" w:rsidP="008B65E5">
      <w:pPr>
        <w:jc w:val="both"/>
        <w:rPr>
          <w:sz w:val="24"/>
          <w:szCs w:val="24"/>
        </w:rPr>
      </w:pPr>
      <w:r w:rsidRPr="00701E2F">
        <w:rPr>
          <w:b/>
          <w:sz w:val="24"/>
          <w:szCs w:val="24"/>
        </w:rPr>
        <w:t xml:space="preserve">8.7. </w:t>
      </w:r>
      <w:r w:rsidRPr="00701E2F">
        <w:rPr>
          <w:sz w:val="24"/>
          <w:szCs w:val="24"/>
        </w:rPr>
        <w:t xml:space="preserve">É vedada a subcontratação de pessoa física ou jurídica para a execução do objeto deste Edital (sob pena de inexecução contratual). </w:t>
      </w:r>
    </w:p>
    <w:p w14:paraId="3D0A82CB" w14:textId="77777777" w:rsidR="008B65E5" w:rsidRPr="00701E2F" w:rsidRDefault="008B65E5" w:rsidP="008B65E5">
      <w:pPr>
        <w:jc w:val="both"/>
        <w:rPr>
          <w:sz w:val="24"/>
          <w:szCs w:val="24"/>
        </w:rPr>
      </w:pPr>
      <w:r w:rsidRPr="00701E2F">
        <w:rPr>
          <w:b/>
          <w:sz w:val="24"/>
          <w:szCs w:val="24"/>
        </w:rPr>
        <w:t xml:space="preserve">8.8. </w:t>
      </w:r>
      <w:r w:rsidRPr="00701E2F">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574872EC" w14:textId="77777777" w:rsidR="008B65E5" w:rsidRPr="00701E2F" w:rsidRDefault="008B65E5" w:rsidP="008B65E5">
      <w:pPr>
        <w:jc w:val="both"/>
        <w:rPr>
          <w:sz w:val="24"/>
          <w:szCs w:val="24"/>
        </w:rPr>
      </w:pPr>
      <w:r w:rsidRPr="00701E2F">
        <w:rPr>
          <w:b/>
          <w:sz w:val="24"/>
          <w:szCs w:val="24"/>
        </w:rPr>
        <w:t xml:space="preserve">8.9. </w:t>
      </w:r>
      <w:r w:rsidRPr="00701E2F">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116DA506" w14:textId="77777777" w:rsidR="008B65E5" w:rsidRPr="00701E2F" w:rsidRDefault="008B65E5" w:rsidP="008B65E5">
      <w:pPr>
        <w:jc w:val="both"/>
        <w:rPr>
          <w:sz w:val="24"/>
          <w:szCs w:val="24"/>
        </w:rPr>
      </w:pPr>
      <w:r w:rsidRPr="00701E2F">
        <w:rPr>
          <w:b/>
          <w:sz w:val="24"/>
          <w:szCs w:val="24"/>
        </w:rPr>
        <w:t xml:space="preserve">8.10. </w:t>
      </w:r>
      <w:r w:rsidRPr="00701E2F">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36609020" w14:textId="77777777" w:rsidR="008B65E5" w:rsidRPr="00701E2F" w:rsidRDefault="008B65E5" w:rsidP="008B65E5">
      <w:pPr>
        <w:jc w:val="both"/>
        <w:rPr>
          <w:sz w:val="24"/>
          <w:szCs w:val="24"/>
        </w:rPr>
      </w:pPr>
      <w:r w:rsidRPr="00701E2F">
        <w:rPr>
          <w:b/>
          <w:sz w:val="24"/>
          <w:szCs w:val="24"/>
        </w:rPr>
        <w:t xml:space="preserve">8.11. </w:t>
      </w:r>
      <w:r w:rsidRPr="00701E2F">
        <w:rPr>
          <w:sz w:val="24"/>
          <w:szCs w:val="24"/>
        </w:rPr>
        <w:t>As despesas de seguro, frete, descarregamento, deslocamentos e demais custos e despesas diretas e indiretas necessárias ao fornecimento do objeto contratado, correrão por conta exclusiva da Contratada.</w:t>
      </w:r>
    </w:p>
    <w:p w14:paraId="3185F743" w14:textId="77777777" w:rsidR="008B65E5" w:rsidRPr="00701E2F" w:rsidRDefault="008B65E5" w:rsidP="008B65E5">
      <w:pPr>
        <w:spacing w:before="240"/>
        <w:jc w:val="both"/>
        <w:rPr>
          <w:b/>
          <w:bCs/>
          <w:sz w:val="24"/>
          <w:szCs w:val="24"/>
        </w:rPr>
      </w:pPr>
      <w:r w:rsidRPr="00701E2F">
        <w:rPr>
          <w:b/>
          <w:bCs/>
          <w:sz w:val="24"/>
          <w:szCs w:val="24"/>
        </w:rPr>
        <w:t>9. VIGÊNCIA</w:t>
      </w:r>
    </w:p>
    <w:p w14:paraId="7B6BA4CC" w14:textId="77777777" w:rsidR="008B65E5" w:rsidRPr="00701E2F" w:rsidRDefault="008B65E5" w:rsidP="008B65E5">
      <w:pPr>
        <w:spacing w:before="240"/>
        <w:jc w:val="both"/>
        <w:rPr>
          <w:sz w:val="24"/>
          <w:szCs w:val="24"/>
        </w:rPr>
      </w:pPr>
      <w:r w:rsidRPr="00701E2F">
        <w:rPr>
          <w:b/>
          <w:bCs/>
          <w:sz w:val="24"/>
          <w:szCs w:val="24"/>
        </w:rPr>
        <w:t xml:space="preserve">9.1. </w:t>
      </w:r>
      <w:r w:rsidRPr="00701E2F">
        <w:rPr>
          <w:sz w:val="24"/>
          <w:szCs w:val="24"/>
        </w:rPr>
        <w:t>A ata terá vigência, a contar de sua assinatura, de 12 (doze) meses, sendo possível sua prorrogação.</w:t>
      </w:r>
    </w:p>
    <w:p w14:paraId="18EDD241" w14:textId="17F86F6C" w:rsidR="00D10158" w:rsidRDefault="00D10158" w:rsidP="008B65E5">
      <w:pPr>
        <w:autoSpaceDE w:val="0"/>
        <w:autoSpaceDN w:val="0"/>
        <w:adjustRightInd w:val="0"/>
        <w:spacing w:before="240" w:after="240"/>
        <w:rPr>
          <w:b/>
          <w:bCs/>
          <w:sz w:val="24"/>
          <w:szCs w:val="24"/>
        </w:rPr>
      </w:pPr>
      <w:r>
        <w:rPr>
          <w:b/>
          <w:bCs/>
          <w:sz w:val="24"/>
          <w:szCs w:val="24"/>
        </w:rPr>
        <w:t>10. DOTAÇÃO ORÇAMENTÁRIA</w:t>
      </w:r>
    </w:p>
    <w:p w14:paraId="077C31DA" w14:textId="77777777" w:rsidR="00D10158" w:rsidRPr="00D10158" w:rsidRDefault="00D10158" w:rsidP="00D10158">
      <w:pPr>
        <w:jc w:val="both"/>
        <w:rPr>
          <w:bCs/>
          <w:sz w:val="24"/>
          <w:szCs w:val="24"/>
        </w:rPr>
      </w:pPr>
      <w:r w:rsidRPr="00D10158">
        <w:rPr>
          <w:b/>
          <w:bCs/>
          <w:sz w:val="24"/>
          <w:szCs w:val="24"/>
        </w:rPr>
        <w:t xml:space="preserve">10.1. </w:t>
      </w:r>
      <w:r w:rsidRPr="00D10158">
        <w:rPr>
          <w:sz w:val="24"/>
          <w:szCs w:val="24"/>
        </w:rPr>
        <w:t>A dotação orçamentaria será informado através de Memorando no momento de solicitação de empenho</w:t>
      </w:r>
      <w:r w:rsidRPr="00D10158">
        <w:rPr>
          <w:bCs/>
          <w:color w:val="000000"/>
          <w:sz w:val="24"/>
          <w:szCs w:val="24"/>
        </w:rPr>
        <w:t xml:space="preserve">. </w:t>
      </w:r>
    </w:p>
    <w:p w14:paraId="6B9E0FAE" w14:textId="395906F7" w:rsidR="008B65E5" w:rsidRPr="00701E2F" w:rsidRDefault="008B65E5" w:rsidP="008B65E5">
      <w:pPr>
        <w:autoSpaceDE w:val="0"/>
        <w:autoSpaceDN w:val="0"/>
        <w:adjustRightInd w:val="0"/>
        <w:spacing w:before="240" w:after="240"/>
        <w:rPr>
          <w:b/>
          <w:bCs/>
          <w:sz w:val="24"/>
          <w:szCs w:val="24"/>
        </w:rPr>
      </w:pPr>
      <w:r w:rsidRPr="00701E2F">
        <w:rPr>
          <w:b/>
          <w:bCs/>
          <w:sz w:val="24"/>
          <w:szCs w:val="24"/>
        </w:rPr>
        <w:lastRenderedPageBreak/>
        <w:t>1</w:t>
      </w:r>
      <w:r w:rsidR="00D10158">
        <w:rPr>
          <w:b/>
          <w:bCs/>
          <w:sz w:val="24"/>
          <w:szCs w:val="24"/>
        </w:rPr>
        <w:t>1</w:t>
      </w:r>
      <w:r w:rsidRPr="00701E2F">
        <w:rPr>
          <w:b/>
          <w:bCs/>
          <w:sz w:val="24"/>
          <w:szCs w:val="24"/>
        </w:rPr>
        <w:t>. CRITÉRIOS DE MEDIÇÃO E PAGAMENTO</w:t>
      </w:r>
    </w:p>
    <w:p w14:paraId="29CC83DE" w14:textId="7A525020" w:rsidR="008B65E5" w:rsidRPr="00701E2F" w:rsidRDefault="00D10158" w:rsidP="008B65E5">
      <w:pPr>
        <w:shd w:val="clear" w:color="auto" w:fill="FFFFFF"/>
        <w:jc w:val="both"/>
        <w:rPr>
          <w:i/>
        </w:rPr>
      </w:pPr>
      <w:r>
        <w:rPr>
          <w:b/>
          <w:bCs/>
          <w:sz w:val="24"/>
          <w:szCs w:val="24"/>
        </w:rPr>
        <w:t>11</w:t>
      </w:r>
      <w:r w:rsidR="008B65E5" w:rsidRPr="00701E2F">
        <w:rPr>
          <w:b/>
          <w:bCs/>
          <w:sz w:val="24"/>
          <w:szCs w:val="24"/>
        </w:rPr>
        <w:t xml:space="preserve">.1. </w:t>
      </w:r>
      <w:r w:rsidR="008B65E5" w:rsidRPr="00701E2F">
        <w:rPr>
          <w:sz w:val="24"/>
          <w:szCs w:val="24"/>
        </w:rPr>
        <w:t>O pagamento será efetuado preferencialmente em até 15 (quinze)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8B65E5" w:rsidRPr="00701E2F">
        <w:rPr>
          <w:i/>
          <w:sz w:val="24"/>
          <w:szCs w:val="24"/>
        </w:rPr>
        <w:t>.</w:t>
      </w:r>
    </w:p>
    <w:p w14:paraId="25EBA6A7" w14:textId="3420DECF" w:rsidR="008B65E5" w:rsidRPr="00701E2F" w:rsidRDefault="00D10158" w:rsidP="008B65E5">
      <w:pPr>
        <w:overflowPunct w:val="0"/>
        <w:autoSpaceDE w:val="0"/>
        <w:autoSpaceDN w:val="0"/>
        <w:adjustRightInd w:val="0"/>
        <w:jc w:val="both"/>
        <w:textAlignment w:val="baseline"/>
        <w:rPr>
          <w:sz w:val="24"/>
          <w:szCs w:val="24"/>
        </w:rPr>
      </w:pPr>
      <w:r>
        <w:rPr>
          <w:b/>
          <w:sz w:val="24"/>
          <w:szCs w:val="24"/>
        </w:rPr>
        <w:t>11</w:t>
      </w:r>
      <w:r w:rsidR="008B65E5" w:rsidRPr="00701E2F">
        <w:rPr>
          <w:b/>
          <w:sz w:val="24"/>
          <w:szCs w:val="24"/>
        </w:rPr>
        <w:t>.2.</w:t>
      </w:r>
      <w:r w:rsidR="008B65E5" w:rsidRPr="00701E2F">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5C6527B0" w14:textId="6FD72889" w:rsidR="008B65E5" w:rsidRPr="00701E2F" w:rsidRDefault="00D10158" w:rsidP="008B65E5">
      <w:pPr>
        <w:pStyle w:val="Default"/>
        <w:jc w:val="both"/>
        <w:rPr>
          <w:rFonts w:ascii="Times New Roman" w:hAnsi="Times New Roman" w:cs="Times New Roman"/>
          <w:color w:val="auto"/>
        </w:rPr>
      </w:pPr>
      <w:r>
        <w:rPr>
          <w:rFonts w:ascii="Times New Roman" w:hAnsi="Times New Roman" w:cs="Times New Roman"/>
          <w:b/>
          <w:color w:val="auto"/>
        </w:rPr>
        <w:t>11</w:t>
      </w:r>
      <w:r w:rsidR="008B65E5" w:rsidRPr="00701E2F">
        <w:rPr>
          <w:rFonts w:ascii="Times New Roman" w:hAnsi="Times New Roman" w:cs="Times New Roman"/>
          <w:b/>
          <w:color w:val="auto"/>
        </w:rPr>
        <w:t xml:space="preserve">.3. </w:t>
      </w:r>
      <w:r w:rsidR="008B65E5" w:rsidRPr="00701E2F">
        <w:rPr>
          <w:rFonts w:ascii="Times New Roman" w:hAnsi="Times New Roman" w:cs="Times New Roman"/>
          <w:color w:val="auto"/>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2FB06EAB" w14:textId="07F1B6D3" w:rsidR="008B65E5" w:rsidRPr="00701E2F" w:rsidRDefault="00D10158" w:rsidP="008B65E5">
      <w:pPr>
        <w:autoSpaceDE w:val="0"/>
        <w:autoSpaceDN w:val="0"/>
        <w:adjustRightInd w:val="0"/>
        <w:spacing w:before="240" w:after="240"/>
        <w:rPr>
          <w:b/>
          <w:bCs/>
          <w:sz w:val="24"/>
          <w:szCs w:val="24"/>
        </w:rPr>
      </w:pPr>
      <w:r>
        <w:rPr>
          <w:b/>
          <w:bCs/>
          <w:sz w:val="24"/>
          <w:szCs w:val="24"/>
        </w:rPr>
        <w:t>12</w:t>
      </w:r>
      <w:r w:rsidR="008B65E5" w:rsidRPr="00701E2F">
        <w:rPr>
          <w:b/>
          <w:bCs/>
          <w:sz w:val="24"/>
          <w:szCs w:val="24"/>
        </w:rPr>
        <w:t>. MODELO DE GESTÃO DO CONTRATO</w:t>
      </w:r>
    </w:p>
    <w:p w14:paraId="1E9266E5" w14:textId="0EAFDC46" w:rsidR="008B65E5" w:rsidRPr="00701E2F" w:rsidRDefault="00D10158" w:rsidP="008B65E5">
      <w:pPr>
        <w:autoSpaceDE w:val="0"/>
        <w:autoSpaceDN w:val="0"/>
        <w:adjustRightInd w:val="0"/>
        <w:spacing w:before="240"/>
        <w:rPr>
          <w:sz w:val="24"/>
          <w:szCs w:val="24"/>
        </w:rPr>
      </w:pPr>
      <w:r>
        <w:rPr>
          <w:b/>
          <w:sz w:val="24"/>
          <w:szCs w:val="24"/>
        </w:rPr>
        <w:t>12</w:t>
      </w:r>
      <w:r w:rsidR="008B65E5" w:rsidRPr="00701E2F">
        <w:rPr>
          <w:b/>
          <w:sz w:val="24"/>
          <w:szCs w:val="24"/>
        </w:rPr>
        <w:t xml:space="preserve">.1. </w:t>
      </w:r>
      <w:r w:rsidR="008B65E5" w:rsidRPr="00701E2F">
        <w:rPr>
          <w:sz w:val="24"/>
          <w:szCs w:val="24"/>
        </w:rPr>
        <w:t>A gestão dos contratos será feita por servidor da Secretaria de Administração, que será designado por portaria e que deverá acompanhar de maneira geral o andamento das contratações.</w:t>
      </w:r>
    </w:p>
    <w:p w14:paraId="718231AF" w14:textId="0AB91E3E" w:rsidR="008B65E5" w:rsidRPr="00701E2F" w:rsidRDefault="00D10158" w:rsidP="008B65E5">
      <w:pPr>
        <w:shd w:val="clear" w:color="auto" w:fill="FFFFFF"/>
        <w:jc w:val="both"/>
        <w:rPr>
          <w:sz w:val="24"/>
          <w:szCs w:val="24"/>
        </w:rPr>
      </w:pPr>
      <w:r>
        <w:rPr>
          <w:b/>
          <w:sz w:val="24"/>
          <w:szCs w:val="24"/>
        </w:rPr>
        <w:t>12</w:t>
      </w:r>
      <w:r w:rsidR="008B65E5" w:rsidRPr="00701E2F">
        <w:rPr>
          <w:b/>
          <w:sz w:val="24"/>
          <w:szCs w:val="24"/>
        </w:rPr>
        <w:t xml:space="preserve">.2. </w:t>
      </w:r>
      <w:r w:rsidR="008B65E5" w:rsidRPr="00701E2F">
        <w:rPr>
          <w:sz w:val="24"/>
          <w:szCs w:val="24"/>
        </w:rPr>
        <w:t xml:space="preserve">Fica indicado o Servidor </w:t>
      </w:r>
      <w:r w:rsidR="008B65E5" w:rsidRPr="00701E2F">
        <w:rPr>
          <w:b/>
          <w:sz w:val="24"/>
          <w:szCs w:val="24"/>
        </w:rPr>
        <w:t>SERGIO ALCEU TOSO</w:t>
      </w:r>
      <w:r w:rsidR="008B65E5" w:rsidRPr="00701E2F">
        <w:rPr>
          <w:sz w:val="24"/>
          <w:szCs w:val="24"/>
        </w:rPr>
        <w:t>, investido no cargo de Secretário Municipal de Obras, Serviços Urbanos e Trânsito, como fiscal de contrato.</w:t>
      </w:r>
      <w:r w:rsidR="008B65E5" w:rsidRPr="00701E2F">
        <w:rPr>
          <w:b/>
          <w:sz w:val="24"/>
          <w:szCs w:val="24"/>
        </w:rPr>
        <w:t xml:space="preserve"> </w:t>
      </w:r>
    </w:p>
    <w:p w14:paraId="2AB90641" w14:textId="136BB4F1" w:rsidR="008B65E5" w:rsidRPr="00701E2F" w:rsidRDefault="00D10158" w:rsidP="008B65E5">
      <w:pPr>
        <w:shd w:val="clear" w:color="auto" w:fill="FFFFFF"/>
        <w:jc w:val="both"/>
        <w:rPr>
          <w:sz w:val="24"/>
          <w:szCs w:val="24"/>
        </w:rPr>
      </w:pPr>
      <w:r>
        <w:rPr>
          <w:b/>
          <w:sz w:val="24"/>
          <w:szCs w:val="24"/>
        </w:rPr>
        <w:t>12</w:t>
      </w:r>
      <w:r w:rsidR="008B65E5" w:rsidRPr="00701E2F">
        <w:rPr>
          <w:b/>
          <w:sz w:val="24"/>
          <w:szCs w:val="24"/>
        </w:rPr>
        <w:t xml:space="preserve">.3. </w:t>
      </w:r>
      <w:r w:rsidR="008B65E5" w:rsidRPr="00701E2F">
        <w:rPr>
          <w:sz w:val="24"/>
          <w:szCs w:val="24"/>
        </w:rPr>
        <w:t>O fiscal do contrato anotará em registro próprio todas as ocorrências relacionadas à execução do contrato, determinando o que for necessário para a regularização das faltas ou dos defeitos observados.</w:t>
      </w:r>
    </w:p>
    <w:p w14:paraId="1731B2DF" w14:textId="45FF5FED" w:rsidR="008B65E5" w:rsidRPr="00701E2F" w:rsidRDefault="00D10158" w:rsidP="008B65E5">
      <w:pPr>
        <w:shd w:val="clear" w:color="auto" w:fill="FFFFFF"/>
        <w:jc w:val="both"/>
        <w:rPr>
          <w:sz w:val="24"/>
          <w:szCs w:val="24"/>
        </w:rPr>
      </w:pPr>
      <w:r>
        <w:rPr>
          <w:b/>
          <w:sz w:val="24"/>
          <w:szCs w:val="24"/>
        </w:rPr>
        <w:t>12</w:t>
      </w:r>
      <w:r w:rsidR="008B65E5" w:rsidRPr="00701E2F">
        <w:rPr>
          <w:b/>
          <w:sz w:val="24"/>
          <w:szCs w:val="24"/>
        </w:rPr>
        <w:t xml:space="preserve">.4. </w:t>
      </w:r>
      <w:r w:rsidR="008B65E5" w:rsidRPr="00701E2F">
        <w:rPr>
          <w:sz w:val="24"/>
          <w:szCs w:val="24"/>
        </w:rPr>
        <w:t>O fiscal do contrato informará a seus superiores, em tempo hábil para a adoção das medidas convenientes, a situação que demandar decisão ou providência que ultrapasse sua competência.</w:t>
      </w:r>
    </w:p>
    <w:p w14:paraId="68A7E4E2" w14:textId="6F6227F5" w:rsidR="008B65E5" w:rsidRPr="00701E2F" w:rsidRDefault="00D10158" w:rsidP="008B65E5">
      <w:pPr>
        <w:shd w:val="clear" w:color="auto" w:fill="FFFFFF"/>
        <w:jc w:val="both"/>
        <w:rPr>
          <w:sz w:val="24"/>
          <w:szCs w:val="24"/>
        </w:rPr>
      </w:pPr>
      <w:r>
        <w:rPr>
          <w:b/>
          <w:sz w:val="24"/>
          <w:szCs w:val="24"/>
        </w:rPr>
        <w:t>12</w:t>
      </w:r>
      <w:r w:rsidR="008B65E5" w:rsidRPr="00701E2F">
        <w:rPr>
          <w:b/>
          <w:sz w:val="24"/>
          <w:szCs w:val="24"/>
        </w:rPr>
        <w:t xml:space="preserve">.5. </w:t>
      </w:r>
      <w:r w:rsidR="008B65E5" w:rsidRPr="00701E2F">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0C04A412" w14:textId="3A88F04C" w:rsidR="008B65E5" w:rsidRPr="00701E2F" w:rsidRDefault="00D10158" w:rsidP="008B65E5">
      <w:pPr>
        <w:shd w:val="clear" w:color="auto" w:fill="FFFFFF"/>
        <w:jc w:val="both"/>
        <w:rPr>
          <w:sz w:val="24"/>
          <w:szCs w:val="24"/>
        </w:rPr>
      </w:pPr>
      <w:r>
        <w:rPr>
          <w:b/>
          <w:sz w:val="24"/>
          <w:szCs w:val="24"/>
        </w:rPr>
        <w:t>12</w:t>
      </w:r>
      <w:r w:rsidR="008B65E5" w:rsidRPr="00701E2F">
        <w:rPr>
          <w:b/>
          <w:sz w:val="24"/>
          <w:szCs w:val="24"/>
        </w:rPr>
        <w:t xml:space="preserve">.6. </w:t>
      </w:r>
      <w:r w:rsidR="008B65E5" w:rsidRPr="00701E2F">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8C803F3" w14:textId="4A4BFE28" w:rsidR="00116E34" w:rsidRPr="00701E2F" w:rsidRDefault="00D10158" w:rsidP="002C3F19">
      <w:pPr>
        <w:jc w:val="both"/>
        <w:rPr>
          <w:sz w:val="24"/>
          <w:szCs w:val="24"/>
        </w:rPr>
      </w:pPr>
      <w:r>
        <w:rPr>
          <w:b/>
          <w:sz w:val="24"/>
          <w:szCs w:val="24"/>
        </w:rPr>
        <w:t>12</w:t>
      </w:r>
      <w:r w:rsidR="008B65E5" w:rsidRPr="00701E2F">
        <w:rPr>
          <w:b/>
          <w:sz w:val="24"/>
          <w:szCs w:val="24"/>
        </w:rPr>
        <w:t xml:space="preserve">.7. </w:t>
      </w:r>
      <w:r w:rsidR="008B65E5" w:rsidRPr="00701E2F">
        <w:rPr>
          <w:sz w:val="24"/>
          <w:szCs w:val="24"/>
        </w:rPr>
        <w:t>O contratado será responsável pelos danos causados diretamente à Administração ou a terceiros em</w:t>
      </w:r>
      <w:bookmarkStart w:id="4" w:name="_GoBack"/>
      <w:bookmarkEnd w:id="4"/>
      <w:r w:rsidR="008B65E5" w:rsidRPr="00701E2F">
        <w:rPr>
          <w:sz w:val="24"/>
          <w:szCs w:val="24"/>
        </w:rPr>
        <w:t xml:space="preserve"> razão da execução do contrato, e não excluirá nem reduzirá essa responsabilidade a fiscalização ou o acompanhamento pelo contratante.</w:t>
      </w:r>
    </w:p>
    <w:p w14:paraId="369E0F03" w14:textId="77777777" w:rsidR="00116E34" w:rsidRDefault="00116E34" w:rsidP="0018334D">
      <w:pPr>
        <w:spacing w:before="240"/>
        <w:jc w:val="both"/>
        <w:rPr>
          <w:color w:val="FF0000"/>
          <w:sz w:val="24"/>
          <w:szCs w:val="24"/>
        </w:rPr>
      </w:pPr>
    </w:p>
    <w:p w14:paraId="25EA92C4" w14:textId="543D2CA9" w:rsidR="003343A5" w:rsidRDefault="008B65E5" w:rsidP="0018334D">
      <w:pPr>
        <w:spacing w:before="240"/>
        <w:jc w:val="both"/>
        <w:rPr>
          <w:rFonts w:eastAsia="Arial"/>
          <w:b/>
          <w:color w:val="FF0000"/>
          <w:spacing w:val="-1"/>
          <w:sz w:val="24"/>
          <w:szCs w:val="24"/>
        </w:rPr>
      </w:pPr>
      <w:r>
        <w:rPr>
          <w:b/>
          <w:color w:val="FF0000"/>
          <w:spacing w:val="-1"/>
        </w:rPr>
        <w:br w:type="page"/>
      </w:r>
    </w:p>
    <w:p w14:paraId="330D1FD4" w14:textId="1DD29AC5" w:rsidR="009B4581" w:rsidRPr="00701E2F" w:rsidRDefault="009B4581" w:rsidP="00255558">
      <w:pPr>
        <w:pStyle w:val="Default"/>
        <w:jc w:val="center"/>
        <w:rPr>
          <w:rFonts w:ascii="Times New Roman" w:hAnsi="Times New Roman" w:cs="Times New Roman"/>
          <w:b/>
          <w:color w:val="auto"/>
        </w:rPr>
      </w:pPr>
      <w:r w:rsidRPr="00701E2F">
        <w:rPr>
          <w:rFonts w:ascii="Times New Roman" w:hAnsi="Times New Roman" w:cs="Times New Roman"/>
          <w:b/>
          <w:color w:val="auto"/>
          <w:spacing w:val="-1"/>
        </w:rPr>
        <w:lastRenderedPageBreak/>
        <w:t xml:space="preserve">PREGÃO N° </w:t>
      </w:r>
      <w:r w:rsidR="00701E2F" w:rsidRPr="00701E2F">
        <w:rPr>
          <w:rFonts w:ascii="Times New Roman" w:hAnsi="Times New Roman" w:cs="Times New Roman"/>
          <w:b/>
          <w:color w:val="auto"/>
          <w:spacing w:val="-1"/>
        </w:rPr>
        <w:t>77</w:t>
      </w:r>
      <w:r w:rsidR="00335FD7" w:rsidRPr="00701E2F">
        <w:rPr>
          <w:rFonts w:ascii="Times New Roman" w:hAnsi="Times New Roman" w:cs="Times New Roman"/>
          <w:b/>
          <w:color w:val="auto"/>
          <w:spacing w:val="-1"/>
        </w:rPr>
        <w:t>/</w:t>
      </w:r>
      <w:r w:rsidRPr="00701E2F">
        <w:rPr>
          <w:rFonts w:ascii="Times New Roman" w:hAnsi="Times New Roman" w:cs="Times New Roman"/>
          <w:b/>
          <w:color w:val="auto"/>
          <w:spacing w:val="-1"/>
        </w:rPr>
        <w:t>202</w:t>
      </w:r>
      <w:r w:rsidR="00DA69CE" w:rsidRPr="00701E2F">
        <w:rPr>
          <w:rFonts w:ascii="Times New Roman" w:hAnsi="Times New Roman" w:cs="Times New Roman"/>
          <w:b/>
          <w:color w:val="auto"/>
          <w:spacing w:val="-1"/>
        </w:rPr>
        <w:t>5</w:t>
      </w:r>
      <w:r w:rsidRPr="00701E2F">
        <w:rPr>
          <w:rFonts w:ascii="Times New Roman" w:hAnsi="Times New Roman" w:cs="Times New Roman"/>
          <w:b/>
          <w:color w:val="auto"/>
          <w:spacing w:val="-1"/>
        </w:rPr>
        <w:t xml:space="preserve"> - Eletrônico.</w:t>
      </w:r>
    </w:p>
    <w:p w14:paraId="198ACB74" w14:textId="77777777" w:rsidR="00BB7658" w:rsidRPr="00C62344" w:rsidRDefault="003E4C22" w:rsidP="00BB7658">
      <w:pPr>
        <w:widowControl w:val="0"/>
        <w:autoSpaceDE w:val="0"/>
        <w:autoSpaceDN w:val="0"/>
        <w:adjustRightInd w:val="0"/>
        <w:jc w:val="center"/>
        <w:rPr>
          <w:b/>
          <w:spacing w:val="-1"/>
          <w:sz w:val="24"/>
          <w:szCs w:val="24"/>
        </w:rPr>
      </w:pPr>
      <w:r w:rsidRPr="00C62344">
        <w:rPr>
          <w:b/>
          <w:spacing w:val="-1"/>
          <w:sz w:val="24"/>
          <w:szCs w:val="24"/>
        </w:rPr>
        <w:t xml:space="preserve">ANEXO II - </w:t>
      </w:r>
      <w:r w:rsidR="00BB7658" w:rsidRPr="00C62344">
        <w:rPr>
          <w:b/>
          <w:spacing w:val="-1"/>
          <w:sz w:val="24"/>
          <w:szCs w:val="24"/>
        </w:rPr>
        <w:t xml:space="preserve">DESCRIÇÃO ITENS / MODELO PROPOSTA </w:t>
      </w:r>
    </w:p>
    <w:tbl>
      <w:tblPr>
        <w:tblpPr w:leftFromText="141" w:rightFromText="141" w:vertAnchor="text" w:horzAnchor="margin" w:tblpY="25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3051"/>
      </w:tblGrid>
      <w:tr w:rsidR="00BB7658" w:rsidRPr="007F0680" w14:paraId="69C5E383" w14:textId="77777777" w:rsidTr="001B1648">
        <w:trPr>
          <w:trHeight w:val="269"/>
        </w:trPr>
        <w:tc>
          <w:tcPr>
            <w:tcW w:w="10173" w:type="dxa"/>
            <w:gridSpan w:val="4"/>
            <w:shd w:val="clear" w:color="auto" w:fill="auto"/>
          </w:tcPr>
          <w:p w14:paraId="7CABE6E5" w14:textId="77777777"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14:paraId="6BC28F81" w14:textId="77777777" w:rsidTr="001B1648">
        <w:trPr>
          <w:trHeight w:val="269"/>
        </w:trPr>
        <w:tc>
          <w:tcPr>
            <w:tcW w:w="7122" w:type="dxa"/>
            <w:gridSpan w:val="3"/>
            <w:shd w:val="clear" w:color="auto" w:fill="auto"/>
          </w:tcPr>
          <w:p w14:paraId="67B6106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3051" w:type="dxa"/>
            <w:shd w:val="clear" w:color="auto" w:fill="auto"/>
          </w:tcPr>
          <w:p w14:paraId="4EA003E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14:paraId="5362B76A" w14:textId="77777777" w:rsidTr="001B1648">
        <w:trPr>
          <w:trHeight w:val="269"/>
        </w:trPr>
        <w:tc>
          <w:tcPr>
            <w:tcW w:w="7122" w:type="dxa"/>
            <w:gridSpan w:val="3"/>
            <w:shd w:val="clear" w:color="auto" w:fill="auto"/>
          </w:tcPr>
          <w:p w14:paraId="220838DB"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3051" w:type="dxa"/>
            <w:shd w:val="clear" w:color="auto" w:fill="auto"/>
          </w:tcPr>
          <w:p w14:paraId="307A001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14:paraId="1C90828E" w14:textId="77777777" w:rsidTr="001B1648">
        <w:trPr>
          <w:trHeight w:val="269"/>
        </w:trPr>
        <w:tc>
          <w:tcPr>
            <w:tcW w:w="5704" w:type="dxa"/>
            <w:gridSpan w:val="2"/>
            <w:shd w:val="clear" w:color="auto" w:fill="auto"/>
          </w:tcPr>
          <w:p w14:paraId="0D2352C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shd w:val="clear" w:color="auto" w:fill="auto"/>
          </w:tcPr>
          <w:p w14:paraId="1F2B33A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3051" w:type="dxa"/>
            <w:shd w:val="clear" w:color="auto" w:fill="auto"/>
          </w:tcPr>
          <w:p w14:paraId="576A1AB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14:paraId="36237878" w14:textId="77777777" w:rsidTr="001B1648">
        <w:trPr>
          <w:trHeight w:val="269"/>
        </w:trPr>
        <w:tc>
          <w:tcPr>
            <w:tcW w:w="7122" w:type="dxa"/>
            <w:gridSpan w:val="3"/>
            <w:shd w:val="clear" w:color="auto" w:fill="auto"/>
          </w:tcPr>
          <w:p w14:paraId="6EED3668"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3051" w:type="dxa"/>
            <w:shd w:val="clear" w:color="auto" w:fill="auto"/>
          </w:tcPr>
          <w:p w14:paraId="1D4D3629"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14:paraId="41A53567" w14:textId="77777777" w:rsidTr="001B1648">
        <w:trPr>
          <w:trHeight w:val="269"/>
        </w:trPr>
        <w:tc>
          <w:tcPr>
            <w:tcW w:w="10173" w:type="dxa"/>
            <w:gridSpan w:val="4"/>
            <w:shd w:val="clear" w:color="auto" w:fill="auto"/>
          </w:tcPr>
          <w:p w14:paraId="09D16891" w14:textId="77777777"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14:paraId="6F19ABB7" w14:textId="77777777" w:rsidTr="001B1648">
        <w:trPr>
          <w:trHeight w:val="119"/>
        </w:trPr>
        <w:tc>
          <w:tcPr>
            <w:tcW w:w="4712" w:type="dxa"/>
            <w:shd w:val="clear" w:color="auto" w:fill="auto"/>
          </w:tcPr>
          <w:p w14:paraId="79FE8921"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shd w:val="clear" w:color="auto" w:fill="auto"/>
          </w:tcPr>
          <w:p w14:paraId="34DFB99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3051" w:type="dxa"/>
            <w:shd w:val="clear" w:color="auto" w:fill="auto"/>
          </w:tcPr>
          <w:p w14:paraId="05DFA06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14:paraId="3BB4D0CA" w14:textId="77777777" w:rsidTr="001B1648">
        <w:trPr>
          <w:trHeight w:val="119"/>
        </w:trPr>
        <w:tc>
          <w:tcPr>
            <w:tcW w:w="10173" w:type="dxa"/>
            <w:gridSpan w:val="4"/>
            <w:shd w:val="clear" w:color="auto" w:fill="auto"/>
          </w:tcPr>
          <w:p w14:paraId="46DD87F0"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14:paraId="22BA9D9E" w14:textId="77777777" w:rsidR="00BB7658" w:rsidRPr="007F0680" w:rsidRDefault="00BB7658" w:rsidP="00BB7658">
      <w:pPr>
        <w:rPr>
          <w:sz w:val="24"/>
          <w:szCs w:val="24"/>
        </w:rPr>
      </w:pPr>
    </w:p>
    <w:p w14:paraId="6C3D6DC5" w14:textId="77777777" w:rsidR="000D4C4C" w:rsidRPr="007F0680" w:rsidRDefault="000D4C4C" w:rsidP="00BB7658">
      <w:pPr>
        <w:rPr>
          <w:vanish/>
          <w:sz w:val="24"/>
          <w:szCs w:val="24"/>
        </w:rPr>
      </w:pPr>
    </w:p>
    <w:p w14:paraId="0BA90153" w14:textId="77777777" w:rsidR="00806E72" w:rsidRPr="007F0680" w:rsidRDefault="00806E72" w:rsidP="00255558">
      <w:pPr>
        <w:rPr>
          <w:sz w:val="24"/>
          <w:szCs w:val="24"/>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614"/>
        <w:gridCol w:w="845"/>
        <w:gridCol w:w="5552"/>
        <w:gridCol w:w="895"/>
        <w:gridCol w:w="982"/>
        <w:gridCol w:w="1029"/>
      </w:tblGrid>
      <w:tr w:rsidR="000D4C4C" w:rsidRPr="007F0680" w14:paraId="372936D6" w14:textId="77777777" w:rsidTr="00701E2F">
        <w:trPr>
          <w:trHeight w:val="680"/>
          <w:jc w:val="center"/>
        </w:trPr>
        <w:tc>
          <w:tcPr>
            <w:tcW w:w="310" w:type="pct"/>
            <w:tcBorders>
              <w:top w:val="single" w:sz="2" w:space="0" w:color="000000"/>
              <w:left w:val="single" w:sz="2" w:space="0" w:color="000000"/>
              <w:bottom w:val="single" w:sz="2" w:space="0" w:color="000000"/>
            </w:tcBorders>
            <w:shd w:val="clear" w:color="auto" w:fill="auto"/>
            <w:vAlign w:val="center"/>
          </w:tcPr>
          <w:p w14:paraId="6DA49036"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Item</w:t>
            </w:r>
          </w:p>
        </w:tc>
        <w:tc>
          <w:tcPr>
            <w:tcW w:w="426" w:type="pct"/>
            <w:tcBorders>
              <w:top w:val="single" w:sz="2" w:space="0" w:color="000000"/>
              <w:left w:val="single" w:sz="2" w:space="0" w:color="000000"/>
              <w:bottom w:val="single" w:sz="2" w:space="0" w:color="000000"/>
            </w:tcBorders>
            <w:shd w:val="clear" w:color="auto" w:fill="auto"/>
            <w:vAlign w:val="center"/>
          </w:tcPr>
          <w:p w14:paraId="5D3D5742"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Unid.</w:t>
            </w:r>
          </w:p>
        </w:tc>
        <w:tc>
          <w:tcPr>
            <w:tcW w:w="2799" w:type="pct"/>
            <w:tcBorders>
              <w:top w:val="single" w:sz="2" w:space="0" w:color="000000"/>
              <w:left w:val="single" w:sz="2" w:space="0" w:color="000000"/>
              <w:bottom w:val="single" w:sz="2" w:space="0" w:color="000000"/>
            </w:tcBorders>
            <w:shd w:val="clear" w:color="auto" w:fill="auto"/>
            <w:vAlign w:val="center"/>
          </w:tcPr>
          <w:p w14:paraId="154971B2"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451" w:type="pct"/>
            <w:tcBorders>
              <w:top w:val="single" w:sz="2" w:space="0" w:color="000000"/>
              <w:left w:val="single" w:sz="2" w:space="0" w:color="000000"/>
              <w:bottom w:val="single" w:sz="2" w:space="0" w:color="000000"/>
            </w:tcBorders>
            <w:shd w:val="clear" w:color="auto" w:fill="auto"/>
            <w:vAlign w:val="center"/>
          </w:tcPr>
          <w:p w14:paraId="3D9B70A9"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Quant.</w:t>
            </w:r>
          </w:p>
        </w:tc>
        <w:tc>
          <w:tcPr>
            <w:tcW w:w="495" w:type="pct"/>
            <w:tcBorders>
              <w:top w:val="single" w:sz="2" w:space="0" w:color="000000"/>
              <w:left w:val="single" w:sz="2" w:space="0" w:color="000000"/>
              <w:bottom w:val="single" w:sz="2" w:space="0" w:color="000000"/>
            </w:tcBorders>
            <w:shd w:val="clear" w:color="auto" w:fill="auto"/>
            <w:vAlign w:val="center"/>
          </w:tcPr>
          <w:p w14:paraId="0F3DE9AD" w14:textId="77777777" w:rsidR="00A51A76" w:rsidRPr="007F0680" w:rsidRDefault="00682801" w:rsidP="00682801">
            <w:pPr>
              <w:pStyle w:val="Contedodatabela"/>
              <w:jc w:val="center"/>
              <w:rPr>
                <w:rFonts w:ascii="Times New Roman" w:hAnsi="Times New Roman" w:cs="Times New Roman"/>
                <w:b/>
              </w:rPr>
            </w:pPr>
            <w:r w:rsidRPr="007F0680">
              <w:rPr>
                <w:rFonts w:ascii="Times New Roman" w:hAnsi="Times New Roman" w:cs="Times New Roman"/>
                <w:b/>
              </w:rPr>
              <w:t xml:space="preserve">Preço </w:t>
            </w:r>
            <w:r w:rsidR="00A51A76" w:rsidRPr="007F0680">
              <w:rPr>
                <w:rFonts w:ascii="Times New Roman" w:hAnsi="Times New Roman" w:cs="Times New Roman"/>
                <w:b/>
              </w:rPr>
              <w:t xml:space="preserve">Unitário </w:t>
            </w:r>
          </w:p>
        </w:tc>
        <w:tc>
          <w:tcPr>
            <w:tcW w:w="519"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53A4300" w14:textId="77777777" w:rsidR="00A51A76" w:rsidRPr="007F0680" w:rsidRDefault="00A51A76" w:rsidP="00682801">
            <w:pPr>
              <w:pStyle w:val="Contedodatabela"/>
              <w:jc w:val="center"/>
              <w:rPr>
                <w:rFonts w:ascii="Times New Roman" w:hAnsi="Times New Roman" w:cs="Times New Roman"/>
                <w:b/>
              </w:rPr>
            </w:pPr>
            <w:r w:rsidRPr="007F0680">
              <w:rPr>
                <w:rFonts w:ascii="Times New Roman" w:hAnsi="Times New Roman" w:cs="Times New Roman"/>
                <w:b/>
              </w:rPr>
              <w:t>Preço  Total</w:t>
            </w:r>
          </w:p>
        </w:tc>
      </w:tr>
      <w:tr w:rsidR="00701E2F" w:rsidRPr="00460965" w14:paraId="5412DBA7" w14:textId="77777777" w:rsidTr="00701E2F">
        <w:trPr>
          <w:trHeight w:val="523"/>
          <w:jc w:val="center"/>
        </w:trPr>
        <w:tc>
          <w:tcPr>
            <w:tcW w:w="310" w:type="pct"/>
            <w:tcBorders>
              <w:top w:val="single" w:sz="2" w:space="0" w:color="000000"/>
              <w:left w:val="single" w:sz="2" w:space="0" w:color="000000"/>
              <w:bottom w:val="single" w:sz="2" w:space="0" w:color="000000"/>
            </w:tcBorders>
            <w:shd w:val="clear" w:color="auto" w:fill="auto"/>
            <w:vAlign w:val="center"/>
          </w:tcPr>
          <w:p w14:paraId="0A29246D" w14:textId="7B1C2429" w:rsidR="00701E2F" w:rsidRPr="00701E2F" w:rsidRDefault="00701E2F" w:rsidP="00701E2F">
            <w:pPr>
              <w:pStyle w:val="Contedodatabela"/>
              <w:jc w:val="center"/>
              <w:rPr>
                <w:rFonts w:ascii="Times New Roman" w:hAnsi="Times New Roman" w:cs="Times New Roman"/>
                <w:b/>
                <w:color w:val="FF0000"/>
              </w:rPr>
            </w:pPr>
            <w:r w:rsidRPr="00701E2F">
              <w:rPr>
                <w:rFonts w:ascii="Times New Roman" w:hAnsi="Times New Roman" w:cs="Times New Roman"/>
                <w:b/>
              </w:rPr>
              <w:t>1</w:t>
            </w:r>
          </w:p>
        </w:tc>
        <w:tc>
          <w:tcPr>
            <w:tcW w:w="426" w:type="pct"/>
            <w:tcBorders>
              <w:top w:val="single" w:sz="2" w:space="0" w:color="000000"/>
              <w:left w:val="single" w:sz="2" w:space="0" w:color="000000"/>
              <w:bottom w:val="single" w:sz="2" w:space="0" w:color="000000"/>
            </w:tcBorders>
            <w:shd w:val="clear" w:color="auto" w:fill="auto"/>
            <w:vAlign w:val="center"/>
          </w:tcPr>
          <w:p w14:paraId="27A4B7F0" w14:textId="17619CFD" w:rsidR="00701E2F" w:rsidRPr="00460965" w:rsidRDefault="00701E2F" w:rsidP="00701E2F">
            <w:pPr>
              <w:jc w:val="center"/>
              <w:rPr>
                <w:color w:val="FF0000"/>
                <w:sz w:val="24"/>
                <w:szCs w:val="24"/>
              </w:rPr>
            </w:pPr>
            <w:r w:rsidRPr="00D719B9">
              <w:rPr>
                <w:sz w:val="22"/>
                <w:szCs w:val="22"/>
              </w:rPr>
              <w:t>Un</w:t>
            </w:r>
          </w:p>
        </w:tc>
        <w:tc>
          <w:tcPr>
            <w:tcW w:w="2799" w:type="pct"/>
            <w:tcBorders>
              <w:top w:val="single" w:sz="2" w:space="0" w:color="000000"/>
              <w:left w:val="single" w:sz="2" w:space="0" w:color="000000"/>
              <w:bottom w:val="single" w:sz="2" w:space="0" w:color="000000"/>
            </w:tcBorders>
            <w:shd w:val="clear" w:color="auto" w:fill="auto"/>
          </w:tcPr>
          <w:p w14:paraId="53340340" w14:textId="77777777" w:rsidR="00701E2F" w:rsidRPr="00D719B9" w:rsidRDefault="00701E2F" w:rsidP="00701E2F">
            <w:pPr>
              <w:pStyle w:val="NormalWeb"/>
              <w:spacing w:before="0" w:beforeAutospacing="0" w:after="0" w:afterAutospacing="0" w:line="276" w:lineRule="auto"/>
              <w:jc w:val="both"/>
              <w:rPr>
                <w:b/>
                <w:sz w:val="22"/>
                <w:szCs w:val="22"/>
              </w:rPr>
            </w:pPr>
            <w:r w:rsidRPr="00D719B9">
              <w:rPr>
                <w:b/>
                <w:sz w:val="22"/>
                <w:szCs w:val="22"/>
              </w:rPr>
              <w:t xml:space="preserve">Fornecimento de alimentação em forma de marmita. </w:t>
            </w:r>
          </w:p>
          <w:p w14:paraId="0D6D9F9F" w14:textId="77777777" w:rsidR="00701E2F" w:rsidRDefault="00701E2F" w:rsidP="00701E2F">
            <w:pPr>
              <w:pStyle w:val="NormalWeb"/>
              <w:spacing w:before="0" w:beforeAutospacing="0" w:after="0" w:afterAutospacing="0" w:line="276" w:lineRule="auto"/>
              <w:jc w:val="both"/>
              <w:rPr>
                <w:sz w:val="22"/>
                <w:szCs w:val="22"/>
              </w:rPr>
            </w:pPr>
            <w:r w:rsidRPr="00D719B9">
              <w:rPr>
                <w:sz w:val="22"/>
                <w:szCs w:val="22"/>
              </w:rPr>
              <w:t xml:space="preserve">Dentro de </w:t>
            </w:r>
            <w:proofErr w:type="spellStart"/>
            <w:r w:rsidRPr="00D719B9">
              <w:rPr>
                <w:sz w:val="22"/>
                <w:szCs w:val="22"/>
              </w:rPr>
              <w:t>marmitex</w:t>
            </w:r>
            <w:proofErr w:type="spellEnd"/>
            <w:r w:rsidRPr="00D719B9">
              <w:rPr>
                <w:sz w:val="22"/>
                <w:szCs w:val="22"/>
              </w:rPr>
              <w:t xml:space="preserve"> descartável de isopor com tampa com no mínimo 900 gramas de alimentos, sendo necessário os seguintes itens: </w:t>
            </w:r>
          </w:p>
          <w:p w14:paraId="4191436B" w14:textId="77777777" w:rsidR="00701E2F" w:rsidRPr="00D719B9" w:rsidRDefault="00701E2F" w:rsidP="00701E2F">
            <w:pPr>
              <w:pStyle w:val="NormalWeb"/>
              <w:spacing w:before="0" w:beforeAutospacing="0" w:after="0" w:afterAutospacing="0" w:line="276" w:lineRule="auto"/>
              <w:jc w:val="both"/>
              <w:rPr>
                <w:sz w:val="22"/>
                <w:szCs w:val="22"/>
              </w:rPr>
            </w:pPr>
            <w:r w:rsidRPr="00D719B9">
              <w:rPr>
                <w:sz w:val="22"/>
                <w:szCs w:val="22"/>
              </w:rPr>
              <w:t>- 02 (dois) pedaços de carne (mínimo 150 g sem osso e 210 g com osso);</w:t>
            </w:r>
          </w:p>
          <w:p w14:paraId="7CD44399" w14:textId="77777777" w:rsidR="00701E2F" w:rsidRPr="00D719B9" w:rsidRDefault="00701E2F" w:rsidP="00701E2F">
            <w:pPr>
              <w:pStyle w:val="NormalWeb"/>
              <w:spacing w:before="0" w:beforeAutospacing="0" w:after="0" w:afterAutospacing="0" w:line="276" w:lineRule="auto"/>
              <w:jc w:val="both"/>
              <w:rPr>
                <w:sz w:val="22"/>
                <w:szCs w:val="22"/>
              </w:rPr>
            </w:pPr>
            <w:r w:rsidRPr="00D719B9">
              <w:rPr>
                <w:sz w:val="22"/>
                <w:szCs w:val="22"/>
              </w:rPr>
              <w:t>- Arroz;</w:t>
            </w:r>
          </w:p>
          <w:p w14:paraId="76323BB7" w14:textId="77777777" w:rsidR="00701E2F" w:rsidRPr="00D719B9" w:rsidRDefault="00701E2F" w:rsidP="00701E2F">
            <w:pPr>
              <w:pStyle w:val="NormalWeb"/>
              <w:spacing w:before="0" w:beforeAutospacing="0" w:after="0" w:afterAutospacing="0" w:line="276" w:lineRule="auto"/>
              <w:jc w:val="both"/>
              <w:rPr>
                <w:sz w:val="22"/>
                <w:szCs w:val="22"/>
              </w:rPr>
            </w:pPr>
            <w:r w:rsidRPr="00D719B9">
              <w:rPr>
                <w:sz w:val="22"/>
                <w:szCs w:val="22"/>
              </w:rPr>
              <w:t xml:space="preserve">- Feijão; </w:t>
            </w:r>
          </w:p>
          <w:p w14:paraId="0029D47E" w14:textId="77777777" w:rsidR="00701E2F" w:rsidRPr="00D719B9" w:rsidRDefault="00701E2F" w:rsidP="00701E2F">
            <w:pPr>
              <w:pStyle w:val="NormalWeb"/>
              <w:spacing w:before="0" w:beforeAutospacing="0" w:after="0" w:afterAutospacing="0" w:line="276" w:lineRule="auto"/>
              <w:jc w:val="both"/>
              <w:rPr>
                <w:sz w:val="22"/>
                <w:szCs w:val="22"/>
              </w:rPr>
            </w:pPr>
            <w:r w:rsidRPr="00D719B9">
              <w:rPr>
                <w:sz w:val="22"/>
                <w:szCs w:val="22"/>
              </w:rPr>
              <w:t xml:space="preserve">- 01 porção de salada pronta e higienizada (cortada ou cozida); </w:t>
            </w:r>
          </w:p>
          <w:p w14:paraId="5FC9A6BC" w14:textId="77777777" w:rsidR="00701E2F" w:rsidRPr="00D719B9" w:rsidRDefault="00701E2F" w:rsidP="00701E2F">
            <w:pPr>
              <w:pStyle w:val="NormalWeb"/>
              <w:spacing w:before="0" w:beforeAutospacing="0" w:after="0" w:afterAutospacing="0" w:line="276" w:lineRule="auto"/>
              <w:jc w:val="both"/>
              <w:rPr>
                <w:sz w:val="22"/>
                <w:szCs w:val="22"/>
              </w:rPr>
            </w:pPr>
            <w:r w:rsidRPr="00D719B9">
              <w:rPr>
                <w:sz w:val="22"/>
                <w:szCs w:val="22"/>
              </w:rPr>
              <w:t>- 01 (um) acompanhamento, podendo ser: (massa ao molho, lasanha, panqueca, polenta, batata doce ou purê, mandioca, etc..).</w:t>
            </w:r>
          </w:p>
          <w:p w14:paraId="75313805" w14:textId="560E66A5" w:rsidR="00701E2F" w:rsidRPr="00460965" w:rsidRDefault="00701E2F" w:rsidP="00701E2F">
            <w:pPr>
              <w:pStyle w:val="Contefadodatabela"/>
              <w:tabs>
                <w:tab w:val="left" w:pos="1590"/>
              </w:tabs>
              <w:jc w:val="both"/>
              <w:rPr>
                <w:rFonts w:ascii="Times New Roman" w:hAnsi="Times New Roman"/>
                <w:color w:val="FF0000"/>
              </w:rPr>
            </w:pPr>
            <w:r w:rsidRPr="00D719B9">
              <w:rPr>
                <w:b/>
                <w:sz w:val="22"/>
                <w:szCs w:val="22"/>
              </w:rPr>
              <w:t>Todos alimentos feitos no dia.</w:t>
            </w:r>
          </w:p>
        </w:tc>
        <w:tc>
          <w:tcPr>
            <w:tcW w:w="451" w:type="pct"/>
            <w:tcBorders>
              <w:top w:val="single" w:sz="2" w:space="0" w:color="000000"/>
              <w:left w:val="single" w:sz="2" w:space="0" w:color="000000"/>
              <w:bottom w:val="single" w:sz="2" w:space="0" w:color="000000"/>
            </w:tcBorders>
            <w:shd w:val="clear" w:color="auto" w:fill="auto"/>
            <w:vAlign w:val="center"/>
          </w:tcPr>
          <w:p w14:paraId="7C3EFCBE" w14:textId="58678584" w:rsidR="00701E2F" w:rsidRPr="00460965" w:rsidRDefault="00701E2F" w:rsidP="00701E2F">
            <w:pPr>
              <w:pStyle w:val="Contefadodatabela"/>
              <w:ind w:right="57"/>
              <w:jc w:val="center"/>
              <w:rPr>
                <w:rFonts w:ascii="Times New Roman" w:hAnsi="Times New Roman"/>
                <w:color w:val="FF0000"/>
              </w:rPr>
            </w:pPr>
            <w:r w:rsidRPr="00D719B9">
              <w:rPr>
                <w:rFonts w:ascii="Times New Roman" w:hAnsi="Times New Roman"/>
                <w:sz w:val="22"/>
                <w:szCs w:val="22"/>
              </w:rPr>
              <w:t>1.500</w:t>
            </w:r>
          </w:p>
        </w:tc>
        <w:tc>
          <w:tcPr>
            <w:tcW w:w="495" w:type="pct"/>
            <w:tcBorders>
              <w:top w:val="single" w:sz="2" w:space="0" w:color="000000"/>
              <w:left w:val="single" w:sz="2" w:space="0" w:color="000000"/>
              <w:bottom w:val="single" w:sz="2" w:space="0" w:color="000000"/>
            </w:tcBorders>
            <w:shd w:val="clear" w:color="auto" w:fill="auto"/>
            <w:vAlign w:val="center"/>
          </w:tcPr>
          <w:p w14:paraId="1772F8A4" w14:textId="77777777" w:rsidR="00701E2F" w:rsidRPr="00460965" w:rsidRDefault="00701E2F" w:rsidP="00701E2F">
            <w:pPr>
              <w:pStyle w:val="Contedodatabela"/>
              <w:jc w:val="right"/>
              <w:rPr>
                <w:rFonts w:ascii="Times New Roman" w:hAnsi="Times New Roman" w:cs="Times New Roman"/>
                <w:color w:val="FF0000"/>
              </w:rPr>
            </w:pPr>
          </w:p>
        </w:tc>
        <w:tc>
          <w:tcPr>
            <w:tcW w:w="519"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0B9698C" w14:textId="77777777" w:rsidR="00701E2F" w:rsidRPr="00460965" w:rsidRDefault="00701E2F" w:rsidP="00701E2F">
            <w:pPr>
              <w:pStyle w:val="Contedodatabela"/>
              <w:jc w:val="right"/>
              <w:rPr>
                <w:rFonts w:ascii="Times New Roman" w:hAnsi="Times New Roman" w:cs="Times New Roman"/>
                <w:color w:val="FF0000"/>
              </w:rPr>
            </w:pPr>
          </w:p>
        </w:tc>
      </w:tr>
      <w:tr w:rsidR="000D4C4C" w:rsidRPr="007F0680" w14:paraId="559F52C9" w14:textId="77777777" w:rsidTr="00701E2F">
        <w:trPr>
          <w:trHeight w:val="523"/>
          <w:jc w:val="center"/>
        </w:trPr>
        <w:tc>
          <w:tcPr>
            <w:tcW w:w="4481" w:type="pct"/>
            <w:gridSpan w:val="5"/>
            <w:tcBorders>
              <w:top w:val="single" w:sz="2" w:space="0" w:color="000000"/>
              <w:left w:val="single" w:sz="2" w:space="0" w:color="000000"/>
              <w:bottom w:val="single" w:sz="2" w:space="0" w:color="000000"/>
            </w:tcBorders>
            <w:shd w:val="clear" w:color="auto" w:fill="auto"/>
            <w:vAlign w:val="center"/>
          </w:tcPr>
          <w:p w14:paraId="72816D8E" w14:textId="77777777" w:rsidR="00204267" w:rsidRPr="007F0680" w:rsidRDefault="00204267" w:rsidP="00204267">
            <w:pPr>
              <w:pStyle w:val="Contedodatabela"/>
              <w:jc w:val="center"/>
              <w:rPr>
                <w:rFonts w:ascii="Times New Roman" w:hAnsi="Times New Roman" w:cs="Times New Roman"/>
                <w:b/>
              </w:rPr>
            </w:pPr>
            <w:r w:rsidRPr="007F0680">
              <w:rPr>
                <w:rFonts w:ascii="Times New Roman" w:hAnsi="Times New Roman" w:cs="Times New Roman"/>
                <w:b/>
              </w:rPr>
              <w:t>TOTAL</w:t>
            </w:r>
          </w:p>
        </w:tc>
        <w:tc>
          <w:tcPr>
            <w:tcW w:w="519"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A54E342" w14:textId="77777777" w:rsidR="00204267" w:rsidRPr="007F0680" w:rsidRDefault="00204267" w:rsidP="00460965">
            <w:pPr>
              <w:pStyle w:val="Contedodatabela"/>
              <w:jc w:val="center"/>
              <w:rPr>
                <w:rFonts w:ascii="Times New Roman" w:hAnsi="Times New Roman" w:cs="Times New Roman"/>
                <w:b/>
              </w:rPr>
            </w:pPr>
            <w:r w:rsidRPr="007F0680">
              <w:rPr>
                <w:rFonts w:ascii="Times New Roman" w:hAnsi="Times New Roman" w:cs="Times New Roman"/>
                <w:b/>
              </w:rPr>
              <w:t xml:space="preserve">R$ </w:t>
            </w:r>
            <w:proofErr w:type="spellStart"/>
            <w:r w:rsidRPr="007F0680">
              <w:rPr>
                <w:rFonts w:ascii="Times New Roman" w:hAnsi="Times New Roman" w:cs="Times New Roman"/>
                <w:b/>
              </w:rPr>
              <w:t>xxxx</w:t>
            </w:r>
            <w:proofErr w:type="spellEnd"/>
          </w:p>
        </w:tc>
      </w:tr>
    </w:tbl>
    <w:p w14:paraId="5C37D3DE" w14:textId="77777777" w:rsidR="00204267" w:rsidRPr="007F0680" w:rsidRDefault="00204267" w:rsidP="00C21F94">
      <w:pPr>
        <w:widowControl w:val="0"/>
        <w:autoSpaceDE w:val="0"/>
        <w:snapToGrid w:val="0"/>
        <w:ind w:firstLine="708"/>
        <w:jc w:val="both"/>
        <w:rPr>
          <w:rFonts w:eastAsia="Calibri"/>
          <w:spacing w:val="-1"/>
          <w:sz w:val="24"/>
          <w:szCs w:val="24"/>
        </w:rPr>
      </w:pPr>
    </w:p>
    <w:p w14:paraId="64C7C63C" w14:textId="77777777" w:rsidR="00C21F94" w:rsidRPr="007F0680" w:rsidRDefault="00C21F94" w:rsidP="00C21F94">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14:paraId="5F0CDCCA" w14:textId="77777777" w:rsidR="006245E3" w:rsidRPr="007F0680" w:rsidRDefault="006245E3" w:rsidP="00C21F94">
      <w:pPr>
        <w:widowControl w:val="0"/>
        <w:autoSpaceDE w:val="0"/>
        <w:snapToGrid w:val="0"/>
        <w:jc w:val="both"/>
        <w:rPr>
          <w:sz w:val="24"/>
          <w:szCs w:val="24"/>
        </w:rPr>
      </w:pPr>
    </w:p>
    <w:p w14:paraId="0B7F07EE" w14:textId="77777777" w:rsidR="000D4C4C" w:rsidRPr="007F0680" w:rsidRDefault="000D4C4C" w:rsidP="00C21F94">
      <w:pPr>
        <w:widowControl w:val="0"/>
        <w:autoSpaceDE w:val="0"/>
        <w:snapToGrid w:val="0"/>
        <w:jc w:val="both"/>
        <w:rPr>
          <w:sz w:val="24"/>
          <w:szCs w:val="24"/>
        </w:rPr>
      </w:pPr>
    </w:p>
    <w:p w14:paraId="235FE112" w14:textId="77777777"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__________________, ______, _________________ de 202</w:t>
      </w:r>
      <w:r w:rsidR="00DA69CE">
        <w:rPr>
          <w:rFonts w:eastAsia="Calibri"/>
          <w:spacing w:val="-1"/>
          <w:sz w:val="24"/>
          <w:szCs w:val="24"/>
        </w:rPr>
        <w:t>5</w:t>
      </w:r>
      <w:r w:rsidRPr="007F0680">
        <w:rPr>
          <w:rFonts w:eastAsia="Calibri"/>
          <w:spacing w:val="-1"/>
          <w:sz w:val="24"/>
          <w:szCs w:val="24"/>
        </w:rPr>
        <w:t>.</w:t>
      </w:r>
    </w:p>
    <w:p w14:paraId="304A3E71" w14:textId="77777777" w:rsidR="00C21F94" w:rsidRPr="007F0680" w:rsidRDefault="00C21F94" w:rsidP="00C21F94">
      <w:pPr>
        <w:widowControl w:val="0"/>
        <w:autoSpaceDE w:val="0"/>
        <w:jc w:val="center"/>
        <w:rPr>
          <w:rFonts w:eastAsia="Calibri"/>
          <w:i/>
          <w:iCs/>
          <w:spacing w:val="-1"/>
          <w:sz w:val="24"/>
          <w:szCs w:val="24"/>
        </w:rPr>
      </w:pPr>
    </w:p>
    <w:p w14:paraId="2B4A32CB" w14:textId="77777777" w:rsidR="00592992" w:rsidRPr="007F0680" w:rsidRDefault="00592992" w:rsidP="00C21F94">
      <w:pPr>
        <w:widowControl w:val="0"/>
        <w:autoSpaceDE w:val="0"/>
        <w:jc w:val="center"/>
        <w:rPr>
          <w:rFonts w:eastAsia="Calibri"/>
          <w:i/>
          <w:iCs/>
          <w:spacing w:val="-1"/>
          <w:sz w:val="24"/>
          <w:szCs w:val="24"/>
        </w:rPr>
      </w:pPr>
    </w:p>
    <w:p w14:paraId="7661B4E3" w14:textId="77777777" w:rsidR="004A617D" w:rsidRPr="007F0680" w:rsidRDefault="004A617D" w:rsidP="00C21F94">
      <w:pPr>
        <w:widowControl w:val="0"/>
        <w:autoSpaceDE w:val="0"/>
        <w:jc w:val="center"/>
        <w:rPr>
          <w:rFonts w:eastAsia="Calibri"/>
          <w:i/>
          <w:iCs/>
          <w:spacing w:val="-1"/>
          <w:sz w:val="24"/>
          <w:szCs w:val="24"/>
        </w:rPr>
      </w:pPr>
    </w:p>
    <w:p w14:paraId="1D656A05" w14:textId="77777777" w:rsidR="004A617D" w:rsidRPr="007F0680" w:rsidRDefault="004A617D" w:rsidP="00C21F94">
      <w:pPr>
        <w:widowControl w:val="0"/>
        <w:autoSpaceDE w:val="0"/>
        <w:jc w:val="center"/>
        <w:rPr>
          <w:rFonts w:eastAsia="Calibri"/>
          <w:i/>
          <w:iCs/>
          <w:spacing w:val="-1"/>
          <w:sz w:val="24"/>
          <w:szCs w:val="24"/>
        </w:rPr>
      </w:pPr>
    </w:p>
    <w:p w14:paraId="56A0F78A" w14:textId="77777777" w:rsidR="004A617D" w:rsidRPr="007F0680" w:rsidRDefault="004A617D" w:rsidP="00C21F94">
      <w:pPr>
        <w:widowControl w:val="0"/>
        <w:autoSpaceDE w:val="0"/>
        <w:jc w:val="center"/>
        <w:rPr>
          <w:rFonts w:eastAsia="Calibri"/>
          <w:i/>
          <w:iCs/>
          <w:spacing w:val="-1"/>
          <w:sz w:val="24"/>
          <w:szCs w:val="24"/>
        </w:rPr>
      </w:pPr>
    </w:p>
    <w:p w14:paraId="78454C09" w14:textId="77777777" w:rsidR="004A617D" w:rsidRPr="007F0680" w:rsidRDefault="004A617D" w:rsidP="00C21F94">
      <w:pPr>
        <w:widowControl w:val="0"/>
        <w:autoSpaceDE w:val="0"/>
        <w:jc w:val="center"/>
        <w:rPr>
          <w:rFonts w:eastAsia="Calibri"/>
          <w:i/>
          <w:iCs/>
          <w:spacing w:val="-1"/>
          <w:sz w:val="24"/>
          <w:szCs w:val="24"/>
        </w:rPr>
      </w:pPr>
    </w:p>
    <w:p w14:paraId="1582EC7C" w14:textId="77777777"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14:paraId="5AB70439" w14:textId="77777777"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14:paraId="3A29DADF" w14:textId="77777777" w:rsidR="00C21F94" w:rsidRPr="007F0680" w:rsidRDefault="00C21F94" w:rsidP="00A51A76">
      <w:pPr>
        <w:jc w:val="center"/>
        <w:rPr>
          <w:rFonts w:eastAsia="Calibri"/>
          <w:i/>
          <w:iCs/>
          <w:spacing w:val="-1"/>
          <w:sz w:val="24"/>
          <w:szCs w:val="24"/>
        </w:rPr>
      </w:pPr>
      <w:r w:rsidRPr="007F0680">
        <w:rPr>
          <w:rFonts w:eastAsia="Calibri"/>
          <w:i/>
          <w:iCs/>
          <w:spacing w:val="-1"/>
          <w:sz w:val="24"/>
          <w:szCs w:val="24"/>
        </w:rPr>
        <w:t>Identificação da empresa.</w:t>
      </w:r>
    </w:p>
    <w:p w14:paraId="72BE6085" w14:textId="77777777" w:rsidR="00204267" w:rsidRPr="007F0680" w:rsidRDefault="00204267" w:rsidP="00A51A76">
      <w:pPr>
        <w:jc w:val="center"/>
        <w:rPr>
          <w:rFonts w:eastAsia="Calibri"/>
          <w:i/>
          <w:iCs/>
          <w:color w:val="FF0000"/>
          <w:spacing w:val="-1"/>
          <w:sz w:val="24"/>
          <w:szCs w:val="24"/>
        </w:rPr>
      </w:pPr>
    </w:p>
    <w:p w14:paraId="0C89C169" w14:textId="77777777" w:rsidR="00204267" w:rsidRPr="007F0680" w:rsidRDefault="00204267" w:rsidP="00A51A76">
      <w:pPr>
        <w:jc w:val="center"/>
        <w:rPr>
          <w:rFonts w:eastAsia="Calibri"/>
          <w:i/>
          <w:iCs/>
          <w:color w:val="FF0000"/>
          <w:spacing w:val="-1"/>
          <w:sz w:val="24"/>
          <w:szCs w:val="24"/>
        </w:rPr>
      </w:pPr>
    </w:p>
    <w:p w14:paraId="3798816F" w14:textId="77777777" w:rsidR="003343A5" w:rsidRDefault="003343A5">
      <w:pPr>
        <w:suppressAutoHyphens w:val="0"/>
        <w:rPr>
          <w:rFonts w:eastAsia="Calibri"/>
          <w:i/>
          <w:iCs/>
          <w:color w:val="FF0000"/>
          <w:spacing w:val="-1"/>
          <w:sz w:val="24"/>
          <w:szCs w:val="24"/>
        </w:rPr>
      </w:pPr>
      <w:r>
        <w:rPr>
          <w:rFonts w:eastAsia="Calibri"/>
          <w:i/>
          <w:iCs/>
          <w:color w:val="FF0000"/>
          <w:spacing w:val="-1"/>
          <w:sz w:val="24"/>
          <w:szCs w:val="24"/>
        </w:rPr>
        <w:br w:type="page"/>
      </w:r>
    </w:p>
    <w:p w14:paraId="70AA58B6" w14:textId="77777777" w:rsidR="00D50499" w:rsidRPr="007F0680" w:rsidRDefault="00D50499" w:rsidP="00255558">
      <w:pPr>
        <w:rPr>
          <w:vanish/>
          <w:sz w:val="24"/>
          <w:szCs w:val="24"/>
        </w:rPr>
      </w:pPr>
    </w:p>
    <w:p w14:paraId="521A32B4" w14:textId="77777777" w:rsidR="00255F56" w:rsidRPr="00701E2F" w:rsidRDefault="00255F56" w:rsidP="00255F56">
      <w:pPr>
        <w:autoSpaceDE w:val="0"/>
        <w:autoSpaceDN w:val="0"/>
        <w:adjustRightInd w:val="0"/>
        <w:jc w:val="center"/>
        <w:rPr>
          <w:b/>
          <w:bCs/>
          <w:sz w:val="24"/>
          <w:szCs w:val="24"/>
        </w:rPr>
      </w:pPr>
      <w:r w:rsidRPr="007F0680">
        <w:rPr>
          <w:b/>
          <w:bCs/>
          <w:sz w:val="24"/>
          <w:szCs w:val="24"/>
        </w:rPr>
        <w:t xml:space="preserve">ANEXO III – </w:t>
      </w:r>
      <w:r w:rsidRPr="00701E2F">
        <w:rPr>
          <w:b/>
          <w:bCs/>
          <w:sz w:val="24"/>
          <w:szCs w:val="24"/>
        </w:rPr>
        <w:t>MODELO DE ATA DE REGISTRO DE PREÇOS</w:t>
      </w:r>
      <w:r w:rsidR="00954251" w:rsidRPr="00701E2F">
        <w:rPr>
          <w:b/>
          <w:bCs/>
          <w:sz w:val="24"/>
          <w:szCs w:val="24"/>
        </w:rPr>
        <w:t xml:space="preserve"> Nº </w:t>
      </w:r>
      <w:proofErr w:type="spellStart"/>
      <w:r w:rsidR="003C4759" w:rsidRPr="00701E2F">
        <w:rPr>
          <w:b/>
          <w:bCs/>
          <w:sz w:val="24"/>
          <w:szCs w:val="24"/>
        </w:rPr>
        <w:t>xx</w:t>
      </w:r>
      <w:proofErr w:type="spellEnd"/>
      <w:r w:rsidR="00DA69CE" w:rsidRPr="00701E2F">
        <w:rPr>
          <w:b/>
          <w:bCs/>
          <w:sz w:val="24"/>
          <w:szCs w:val="24"/>
        </w:rPr>
        <w:t>/2025</w:t>
      </w:r>
      <w:r w:rsidR="00954251" w:rsidRPr="00701E2F">
        <w:rPr>
          <w:b/>
          <w:bCs/>
          <w:sz w:val="24"/>
          <w:szCs w:val="24"/>
        </w:rPr>
        <w:t>.</w:t>
      </w:r>
    </w:p>
    <w:p w14:paraId="52181581" w14:textId="5CC9FE2F" w:rsidR="00255F56" w:rsidRPr="00701E2F" w:rsidRDefault="00255F56" w:rsidP="00F25F80">
      <w:pPr>
        <w:widowControl w:val="0"/>
        <w:autoSpaceDE w:val="0"/>
        <w:autoSpaceDN w:val="0"/>
        <w:adjustRightInd w:val="0"/>
        <w:jc w:val="center"/>
        <w:rPr>
          <w:b/>
          <w:spacing w:val="-1"/>
          <w:sz w:val="24"/>
          <w:szCs w:val="24"/>
        </w:rPr>
      </w:pPr>
      <w:r w:rsidRPr="00701E2F">
        <w:rPr>
          <w:b/>
          <w:spacing w:val="-1"/>
          <w:sz w:val="24"/>
          <w:szCs w:val="24"/>
        </w:rPr>
        <w:t>PREGÃO N</w:t>
      </w:r>
      <w:r w:rsidR="00481727" w:rsidRPr="00701E2F">
        <w:rPr>
          <w:b/>
          <w:spacing w:val="-1"/>
          <w:sz w:val="24"/>
          <w:szCs w:val="24"/>
        </w:rPr>
        <w:t>°</w:t>
      </w:r>
      <w:r w:rsidRPr="00701E2F">
        <w:rPr>
          <w:b/>
          <w:spacing w:val="-1"/>
          <w:sz w:val="24"/>
          <w:szCs w:val="24"/>
        </w:rPr>
        <w:t xml:space="preserve"> </w:t>
      </w:r>
      <w:r w:rsidR="00701E2F" w:rsidRPr="00701E2F">
        <w:rPr>
          <w:b/>
          <w:spacing w:val="-1"/>
          <w:sz w:val="24"/>
          <w:szCs w:val="24"/>
        </w:rPr>
        <w:t>77</w:t>
      </w:r>
      <w:r w:rsidRPr="00701E2F">
        <w:rPr>
          <w:b/>
          <w:spacing w:val="-1"/>
          <w:sz w:val="24"/>
          <w:szCs w:val="24"/>
        </w:rPr>
        <w:t>/202</w:t>
      </w:r>
      <w:r w:rsidR="00DA69CE" w:rsidRPr="00701E2F">
        <w:rPr>
          <w:b/>
          <w:spacing w:val="-1"/>
          <w:sz w:val="24"/>
          <w:szCs w:val="24"/>
        </w:rPr>
        <w:t>5</w:t>
      </w:r>
      <w:r w:rsidRPr="00701E2F">
        <w:rPr>
          <w:b/>
          <w:spacing w:val="-1"/>
          <w:sz w:val="24"/>
          <w:szCs w:val="24"/>
        </w:rPr>
        <w:t xml:space="preserve"> - Eletrônico.</w:t>
      </w:r>
    </w:p>
    <w:p w14:paraId="00FDE835" w14:textId="77777777" w:rsidR="00255F56" w:rsidRPr="007F0680" w:rsidRDefault="00255F56" w:rsidP="00255F56">
      <w:pPr>
        <w:overflowPunct w:val="0"/>
        <w:autoSpaceDE w:val="0"/>
        <w:ind w:right="-315"/>
        <w:jc w:val="center"/>
        <w:textAlignment w:val="baseline"/>
        <w:rPr>
          <w:b/>
          <w:color w:val="FF0000"/>
          <w:sz w:val="24"/>
          <w:szCs w:val="24"/>
          <w:u w:val="single"/>
          <w:lang w:eastAsia="zh-CN"/>
        </w:rPr>
      </w:pPr>
    </w:p>
    <w:p w14:paraId="27C1F3C6" w14:textId="461E62E7" w:rsidR="00255F56" w:rsidRPr="007F0680" w:rsidRDefault="00255F56" w:rsidP="0019542D">
      <w:pPr>
        <w:spacing w:after="240" w:line="276" w:lineRule="auto"/>
        <w:ind w:firstLine="709"/>
        <w:jc w:val="both"/>
        <w:rPr>
          <w:sz w:val="24"/>
          <w:szCs w:val="24"/>
        </w:rPr>
      </w:pPr>
      <w:r w:rsidRPr="007F0680">
        <w:rPr>
          <w:sz w:val="24"/>
          <w:szCs w:val="24"/>
          <w:lang w:eastAsia="zh-CN"/>
        </w:rPr>
        <w:t xml:space="preserve">Aos XXX dias do mês de </w:t>
      </w:r>
      <w:proofErr w:type="spellStart"/>
      <w:r w:rsidR="001E2762">
        <w:rPr>
          <w:sz w:val="24"/>
          <w:szCs w:val="24"/>
          <w:lang w:eastAsia="zh-CN"/>
        </w:rPr>
        <w:t>xxxxxxxx</w:t>
      </w:r>
      <w:proofErr w:type="spellEnd"/>
      <w:r w:rsidR="00954251" w:rsidRPr="007F0680">
        <w:rPr>
          <w:sz w:val="24"/>
          <w:szCs w:val="24"/>
          <w:lang w:eastAsia="zh-CN"/>
        </w:rPr>
        <w:t xml:space="preserve"> </w:t>
      </w:r>
      <w:r w:rsidRPr="007F0680">
        <w:rPr>
          <w:sz w:val="24"/>
          <w:szCs w:val="24"/>
          <w:lang w:eastAsia="zh-CN"/>
        </w:rPr>
        <w:t xml:space="preserve">de dois mil e vinte e </w:t>
      </w:r>
      <w:r w:rsidR="00F119D4">
        <w:rPr>
          <w:sz w:val="24"/>
          <w:szCs w:val="24"/>
          <w:lang w:eastAsia="zh-CN"/>
        </w:rPr>
        <w:t>cinco</w:t>
      </w:r>
      <w:r w:rsidRPr="007F0680">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Pr>
          <w:sz w:val="24"/>
          <w:szCs w:val="24"/>
          <w:lang w:eastAsia="zh-CN"/>
        </w:rPr>
        <w:t>PAULO CLÁUDIO DOLOVITSCH</w:t>
      </w:r>
      <w:r w:rsidRPr="007F0680">
        <w:rPr>
          <w:sz w:val="24"/>
          <w:szCs w:val="24"/>
          <w:lang w:eastAsia="zh-CN"/>
        </w:rPr>
        <w:t xml:space="preserve">, brasileiro, casado, agente político, portador da Carteira de Identidade nº </w:t>
      </w:r>
      <w:proofErr w:type="spellStart"/>
      <w:r w:rsidRPr="007F0680">
        <w:rPr>
          <w:sz w:val="24"/>
          <w:szCs w:val="24"/>
          <w:lang w:eastAsia="zh-CN"/>
        </w:rPr>
        <w:t>xxxx</w:t>
      </w:r>
      <w:r w:rsidR="00DA69CE">
        <w:rPr>
          <w:sz w:val="24"/>
          <w:szCs w:val="24"/>
          <w:lang w:eastAsia="zh-CN"/>
        </w:rPr>
        <w:t>xxxxx</w:t>
      </w:r>
      <w:r w:rsidRPr="007F0680">
        <w:rPr>
          <w:sz w:val="24"/>
          <w:szCs w:val="24"/>
          <w:lang w:eastAsia="zh-CN"/>
        </w:rPr>
        <w:t>x</w:t>
      </w:r>
      <w:proofErr w:type="spellEnd"/>
      <w:r w:rsidRPr="007F0680">
        <w:rPr>
          <w:sz w:val="24"/>
          <w:szCs w:val="24"/>
          <w:lang w:eastAsia="zh-CN"/>
        </w:rPr>
        <w:t xml:space="preserve">, CPF nº </w:t>
      </w:r>
      <w:proofErr w:type="spellStart"/>
      <w:r w:rsidRPr="007F0680">
        <w:rPr>
          <w:sz w:val="24"/>
          <w:szCs w:val="24"/>
          <w:lang w:eastAsia="zh-CN"/>
        </w:rPr>
        <w:t>xxxx</w:t>
      </w:r>
      <w:r w:rsidR="00DA69CE">
        <w:rPr>
          <w:sz w:val="24"/>
          <w:szCs w:val="24"/>
          <w:lang w:eastAsia="zh-CN"/>
        </w:rPr>
        <w:t>xxxx</w:t>
      </w:r>
      <w:r w:rsidRPr="007F0680">
        <w:rPr>
          <w:sz w:val="24"/>
          <w:szCs w:val="24"/>
          <w:lang w:eastAsia="zh-CN"/>
        </w:rPr>
        <w:t>xx</w:t>
      </w:r>
      <w:proofErr w:type="spellEnd"/>
      <w:r w:rsidRPr="007F0680">
        <w:rPr>
          <w:sz w:val="24"/>
          <w:szCs w:val="24"/>
          <w:lang w:eastAsia="zh-CN"/>
        </w:rPr>
        <w:t>, no uso de suas atribuições legais e de outro lado, a empresa, adjudicatária do</w:t>
      </w:r>
      <w:r w:rsidR="00542B48" w:rsidRPr="007F0680">
        <w:rPr>
          <w:sz w:val="24"/>
          <w:szCs w:val="24"/>
          <w:lang w:eastAsia="zh-CN"/>
        </w:rPr>
        <w:t xml:space="preserve"> item abaixo, homologado em </w:t>
      </w:r>
      <w:proofErr w:type="spellStart"/>
      <w:r w:rsidR="00542B48" w:rsidRPr="007F0680">
        <w:rPr>
          <w:sz w:val="24"/>
          <w:szCs w:val="24"/>
          <w:lang w:eastAsia="zh-CN"/>
        </w:rPr>
        <w:t>xx</w:t>
      </w:r>
      <w:proofErr w:type="spellEnd"/>
      <w:r w:rsidR="00542B48" w:rsidRPr="007F0680">
        <w:rPr>
          <w:sz w:val="24"/>
          <w:szCs w:val="24"/>
          <w:lang w:eastAsia="zh-CN"/>
        </w:rPr>
        <w:t>/</w:t>
      </w:r>
      <w:proofErr w:type="spellStart"/>
      <w:r w:rsidR="00F119D4">
        <w:rPr>
          <w:sz w:val="24"/>
          <w:szCs w:val="24"/>
          <w:lang w:eastAsia="zh-CN"/>
        </w:rPr>
        <w:t>xx</w:t>
      </w:r>
      <w:proofErr w:type="spellEnd"/>
      <w:r w:rsidRPr="007F0680">
        <w:rPr>
          <w:sz w:val="24"/>
          <w:szCs w:val="24"/>
          <w:lang w:eastAsia="zh-CN"/>
        </w:rPr>
        <w:t>/202</w:t>
      </w:r>
      <w:r w:rsidR="00DA69CE">
        <w:rPr>
          <w:sz w:val="24"/>
          <w:szCs w:val="24"/>
          <w:lang w:eastAsia="zh-CN"/>
        </w:rPr>
        <w:t>5</w:t>
      </w:r>
      <w:r w:rsidRPr="007F0680">
        <w:rPr>
          <w:sz w:val="24"/>
          <w:szCs w:val="24"/>
          <w:lang w:eastAsia="zh-CN"/>
        </w:rPr>
        <w:t xml:space="preserve">, doravante denominado FORNECEDOR, tem entre si, justo e avençado a presente ata que terá efeito de </w:t>
      </w:r>
      <w:r w:rsidR="00616D62" w:rsidRPr="00660C34">
        <w:rPr>
          <w:b/>
          <w:sz w:val="24"/>
          <w:szCs w:val="24"/>
          <w:lang w:eastAsia="zh-CN"/>
        </w:rPr>
        <w:t xml:space="preserve">compromisso </w:t>
      </w:r>
      <w:r w:rsidR="001129BE" w:rsidRPr="00660C34">
        <w:rPr>
          <w:b/>
          <w:sz w:val="24"/>
          <w:szCs w:val="24"/>
        </w:rPr>
        <w:t>de</w:t>
      </w:r>
      <w:r w:rsidR="006B79D0" w:rsidRPr="00660C34">
        <w:rPr>
          <w:b/>
          <w:sz w:val="24"/>
          <w:szCs w:val="24"/>
        </w:rPr>
        <w:t xml:space="preserve"> </w:t>
      </w:r>
      <w:r w:rsidR="00660C34" w:rsidRPr="006A41A2">
        <w:rPr>
          <w:b/>
          <w:sz w:val="24"/>
          <w:szCs w:val="24"/>
        </w:rPr>
        <w:t>fornecimento de alimentação já preparada em forma de marmitas</w:t>
      </w:r>
      <w:r w:rsidR="00616D62" w:rsidRPr="007F0680">
        <w:rPr>
          <w:b/>
          <w:sz w:val="24"/>
          <w:szCs w:val="24"/>
        </w:rPr>
        <w:t>,</w:t>
      </w:r>
      <w:r w:rsidR="00616D62" w:rsidRPr="007F0680">
        <w:rPr>
          <w:b/>
          <w:sz w:val="24"/>
          <w:szCs w:val="24"/>
          <w:lang w:eastAsia="zh-CN"/>
        </w:rPr>
        <w:t xml:space="preserve"> </w:t>
      </w:r>
      <w:r w:rsidRPr="007F0680">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14:paraId="56B1C773" w14:textId="7E9FFF34"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A partir da data </w:t>
      </w:r>
      <w:r w:rsidR="00815008" w:rsidRPr="007F0680">
        <w:rPr>
          <w:sz w:val="24"/>
          <w:szCs w:val="24"/>
          <w:lang w:eastAsia="zh-CN"/>
        </w:rPr>
        <w:t>disposto no item 5 da ata de registro de preço</w:t>
      </w:r>
      <w:r w:rsidRPr="007F0680">
        <w:rPr>
          <w:sz w:val="24"/>
          <w:szCs w:val="24"/>
          <w:lang w:eastAsia="zh-CN"/>
        </w:rPr>
        <w:t xml:space="preserve">, ficam registrados neste Município de Ajuricaba/RS, observada a ordem de classificação, os preços do fornecedor registrado a seguir relacionado, </w:t>
      </w:r>
      <w:r w:rsidRPr="00660C34">
        <w:rPr>
          <w:sz w:val="24"/>
          <w:szCs w:val="24"/>
          <w:lang w:eastAsia="zh-CN"/>
        </w:rPr>
        <w:t>objetivan</w:t>
      </w:r>
      <w:r w:rsidR="005D6D6F" w:rsidRPr="00660C34">
        <w:rPr>
          <w:sz w:val="24"/>
          <w:szCs w:val="24"/>
          <w:lang w:eastAsia="zh-CN"/>
        </w:rPr>
        <w:t xml:space="preserve">do o </w:t>
      </w:r>
      <w:r w:rsidR="006B79D0" w:rsidRPr="00660C34">
        <w:rPr>
          <w:b/>
          <w:sz w:val="24"/>
          <w:szCs w:val="24"/>
          <w:lang w:eastAsia="zh-CN"/>
        </w:rPr>
        <w:t xml:space="preserve">compromisso </w:t>
      </w:r>
      <w:r w:rsidR="00660C34" w:rsidRPr="00660C34">
        <w:rPr>
          <w:b/>
          <w:sz w:val="24"/>
          <w:szCs w:val="24"/>
        </w:rPr>
        <w:t xml:space="preserve">de </w:t>
      </w:r>
      <w:r w:rsidR="00660C34" w:rsidRPr="006A41A2">
        <w:rPr>
          <w:b/>
          <w:sz w:val="24"/>
          <w:szCs w:val="24"/>
        </w:rPr>
        <w:t>fornecimento de alimentação já preparada em forma de marmitas</w:t>
      </w:r>
      <w:r w:rsidRPr="007F0680">
        <w:rPr>
          <w:sz w:val="24"/>
          <w:szCs w:val="24"/>
          <w:lang w:eastAsia="zh-CN"/>
        </w:rPr>
        <w:t>, nas condições estabelecidas no ato convocatório.</w:t>
      </w:r>
    </w:p>
    <w:p w14:paraId="7D3D67EB" w14:textId="77777777" w:rsidR="00255F56" w:rsidRPr="007F0680" w:rsidRDefault="00255F56" w:rsidP="00EA174C">
      <w:pPr>
        <w:autoSpaceDE w:val="0"/>
        <w:autoSpaceDN w:val="0"/>
        <w:adjustRightInd w:val="0"/>
        <w:spacing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 xml:space="preserve">a), sócio administrador, inscrito no CPF sob o nº </w:t>
      </w:r>
      <w:proofErr w:type="spellStart"/>
      <w:r w:rsidRPr="007F0680">
        <w:rPr>
          <w:sz w:val="24"/>
          <w:szCs w:val="24"/>
        </w:rPr>
        <w:t>xxx</w:t>
      </w:r>
      <w:proofErr w:type="spellEnd"/>
      <w:r w:rsidRPr="007F0680">
        <w:rPr>
          <w:sz w:val="24"/>
          <w:szCs w:val="24"/>
        </w:rPr>
        <w:t xml:space="preserve">, portador da CI-RG nº </w:t>
      </w:r>
      <w:proofErr w:type="spellStart"/>
      <w:r w:rsidRPr="007F0680">
        <w:rPr>
          <w:sz w:val="24"/>
          <w:szCs w:val="24"/>
        </w:rPr>
        <w:t>xxxxx</w:t>
      </w:r>
      <w:proofErr w:type="spellEnd"/>
      <w:r w:rsidRPr="007F0680">
        <w:rPr>
          <w:sz w:val="24"/>
          <w:szCs w:val="24"/>
        </w:rPr>
        <w:t xml:space="preserve"> SSP/SP, residente e domiciliado na cidade de </w:t>
      </w:r>
      <w:proofErr w:type="spellStart"/>
      <w:r w:rsidRPr="007F0680">
        <w:rPr>
          <w:sz w:val="24"/>
          <w:szCs w:val="24"/>
        </w:rPr>
        <w:t>xxxxx</w:t>
      </w:r>
      <w:proofErr w:type="spellEnd"/>
      <w:r w:rsidRPr="007F0680">
        <w:rPr>
          <w:sz w:val="24"/>
          <w:szCs w:val="24"/>
        </w:rPr>
        <w:t>/RS, para os seguintes itens:</w:t>
      </w:r>
    </w:p>
    <w:p w14:paraId="37C8A280" w14:textId="77777777" w:rsidR="00E970D9" w:rsidRPr="007F0680" w:rsidRDefault="00E970D9" w:rsidP="00255F56">
      <w:pPr>
        <w:autoSpaceDE w:val="0"/>
        <w:autoSpaceDN w:val="0"/>
        <w:adjustRightInd w:val="0"/>
        <w:spacing w:after="120"/>
        <w:ind w:firstLine="709"/>
        <w:jc w:val="both"/>
        <w:rPr>
          <w:color w:val="FF0000"/>
          <w:sz w:val="24"/>
          <w:szCs w:val="24"/>
        </w:rPr>
      </w:pPr>
    </w:p>
    <w:tbl>
      <w:tblPr>
        <w:tblW w:w="1015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590"/>
        <w:gridCol w:w="677"/>
        <w:gridCol w:w="5787"/>
        <w:gridCol w:w="824"/>
        <w:gridCol w:w="1088"/>
        <w:gridCol w:w="1184"/>
      </w:tblGrid>
      <w:tr w:rsidR="00BB00B2" w:rsidRPr="007F0680" w14:paraId="5A770420" w14:textId="77777777" w:rsidTr="003846DC">
        <w:trPr>
          <w:trHeight w:val="701"/>
        </w:trPr>
        <w:tc>
          <w:tcPr>
            <w:tcW w:w="590" w:type="dxa"/>
            <w:shd w:val="clear" w:color="auto" w:fill="auto"/>
            <w:vAlign w:val="center"/>
          </w:tcPr>
          <w:p w14:paraId="270ED35B"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Item</w:t>
            </w:r>
          </w:p>
        </w:tc>
        <w:tc>
          <w:tcPr>
            <w:tcW w:w="677" w:type="dxa"/>
            <w:shd w:val="clear" w:color="auto" w:fill="auto"/>
            <w:vAlign w:val="center"/>
          </w:tcPr>
          <w:p w14:paraId="7ECF0F24"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Unid.</w:t>
            </w:r>
          </w:p>
        </w:tc>
        <w:tc>
          <w:tcPr>
            <w:tcW w:w="5787" w:type="dxa"/>
            <w:shd w:val="clear" w:color="auto" w:fill="auto"/>
            <w:vAlign w:val="center"/>
          </w:tcPr>
          <w:p w14:paraId="6884C40C"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824" w:type="dxa"/>
            <w:shd w:val="clear" w:color="auto" w:fill="auto"/>
            <w:vAlign w:val="center"/>
          </w:tcPr>
          <w:p w14:paraId="4861F6D2"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Quant.</w:t>
            </w:r>
          </w:p>
        </w:tc>
        <w:tc>
          <w:tcPr>
            <w:tcW w:w="1088" w:type="dxa"/>
            <w:shd w:val="clear" w:color="auto" w:fill="auto"/>
            <w:vAlign w:val="center"/>
          </w:tcPr>
          <w:p w14:paraId="7146B6CB" w14:textId="77777777"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Unitário</w:t>
            </w:r>
            <w:r w:rsidR="00665726" w:rsidRPr="007F0680">
              <w:rPr>
                <w:rFonts w:ascii="Times New Roman" w:hAnsi="Times New Roman" w:cs="Times New Roman"/>
                <w:b/>
              </w:rPr>
              <w:t xml:space="preserve"> </w:t>
            </w:r>
          </w:p>
        </w:tc>
        <w:tc>
          <w:tcPr>
            <w:tcW w:w="1184" w:type="dxa"/>
            <w:shd w:val="clear" w:color="auto" w:fill="auto"/>
            <w:vAlign w:val="center"/>
          </w:tcPr>
          <w:p w14:paraId="40DF8827" w14:textId="77777777"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Total</w:t>
            </w:r>
            <w:r w:rsidR="00665726" w:rsidRPr="007F0680">
              <w:rPr>
                <w:rFonts w:ascii="Times New Roman" w:hAnsi="Times New Roman" w:cs="Times New Roman"/>
                <w:b/>
              </w:rPr>
              <w:t xml:space="preserve"> </w:t>
            </w:r>
          </w:p>
        </w:tc>
      </w:tr>
      <w:tr w:rsidR="00751486" w:rsidRPr="007F0680" w14:paraId="2A2119EB" w14:textId="77777777" w:rsidTr="001A02B0">
        <w:trPr>
          <w:trHeight w:val="517"/>
        </w:trPr>
        <w:tc>
          <w:tcPr>
            <w:tcW w:w="590" w:type="dxa"/>
            <w:shd w:val="clear" w:color="auto" w:fill="auto"/>
            <w:vAlign w:val="center"/>
          </w:tcPr>
          <w:p w14:paraId="22E6362A" w14:textId="77777777" w:rsidR="00751486" w:rsidRPr="007F0680" w:rsidRDefault="00751486" w:rsidP="00751486">
            <w:pPr>
              <w:pStyle w:val="Contedodatabela"/>
              <w:jc w:val="center"/>
              <w:rPr>
                <w:rFonts w:ascii="Times New Roman" w:hAnsi="Times New Roman" w:cs="Times New Roman"/>
                <w:b/>
              </w:rPr>
            </w:pPr>
            <w:r w:rsidRPr="007F0680">
              <w:rPr>
                <w:rFonts w:ascii="Times New Roman" w:hAnsi="Times New Roman" w:cs="Times New Roman"/>
                <w:b/>
              </w:rPr>
              <w:t>1</w:t>
            </w:r>
          </w:p>
        </w:tc>
        <w:tc>
          <w:tcPr>
            <w:tcW w:w="677" w:type="dxa"/>
            <w:shd w:val="clear" w:color="auto" w:fill="auto"/>
            <w:vAlign w:val="center"/>
          </w:tcPr>
          <w:p w14:paraId="74B8AA5E" w14:textId="64C73E8D" w:rsidR="00751486" w:rsidRPr="007F0680" w:rsidRDefault="00751486" w:rsidP="00751486">
            <w:pPr>
              <w:jc w:val="center"/>
              <w:rPr>
                <w:sz w:val="24"/>
                <w:szCs w:val="24"/>
              </w:rPr>
            </w:pPr>
            <w:r w:rsidRPr="00D719B9">
              <w:rPr>
                <w:sz w:val="22"/>
                <w:szCs w:val="22"/>
              </w:rPr>
              <w:t>Un</w:t>
            </w:r>
          </w:p>
        </w:tc>
        <w:tc>
          <w:tcPr>
            <w:tcW w:w="5787" w:type="dxa"/>
            <w:shd w:val="clear" w:color="auto" w:fill="auto"/>
          </w:tcPr>
          <w:p w14:paraId="7CF33393" w14:textId="77777777" w:rsidR="00751486" w:rsidRPr="00D719B9" w:rsidRDefault="00751486" w:rsidP="00751486">
            <w:pPr>
              <w:pStyle w:val="NormalWeb"/>
              <w:spacing w:before="0" w:beforeAutospacing="0" w:after="0" w:afterAutospacing="0" w:line="276" w:lineRule="auto"/>
              <w:jc w:val="both"/>
              <w:rPr>
                <w:b/>
                <w:sz w:val="22"/>
                <w:szCs w:val="22"/>
              </w:rPr>
            </w:pPr>
            <w:r w:rsidRPr="00D719B9">
              <w:rPr>
                <w:b/>
                <w:sz w:val="22"/>
                <w:szCs w:val="22"/>
              </w:rPr>
              <w:t xml:space="preserve">Fornecimento de alimentação em forma de marmita. </w:t>
            </w:r>
          </w:p>
          <w:p w14:paraId="190E97AC" w14:textId="77777777" w:rsidR="00751486" w:rsidRDefault="00751486" w:rsidP="00751486">
            <w:pPr>
              <w:pStyle w:val="NormalWeb"/>
              <w:spacing w:before="0" w:beforeAutospacing="0" w:after="0" w:afterAutospacing="0" w:line="276" w:lineRule="auto"/>
              <w:jc w:val="both"/>
              <w:rPr>
                <w:sz w:val="22"/>
                <w:szCs w:val="22"/>
              </w:rPr>
            </w:pPr>
            <w:r w:rsidRPr="00D719B9">
              <w:rPr>
                <w:sz w:val="22"/>
                <w:szCs w:val="22"/>
              </w:rPr>
              <w:t xml:space="preserve">Dentro de </w:t>
            </w:r>
            <w:proofErr w:type="spellStart"/>
            <w:r w:rsidRPr="00D719B9">
              <w:rPr>
                <w:sz w:val="22"/>
                <w:szCs w:val="22"/>
              </w:rPr>
              <w:t>marmitex</w:t>
            </w:r>
            <w:proofErr w:type="spellEnd"/>
            <w:r w:rsidRPr="00D719B9">
              <w:rPr>
                <w:sz w:val="22"/>
                <w:szCs w:val="22"/>
              </w:rPr>
              <w:t xml:space="preserve"> descartável de isopor com tampa com no mínimo 900 gramas de alimentos, sendo necessário os seguintes itens: </w:t>
            </w:r>
          </w:p>
          <w:p w14:paraId="5FDD7255" w14:textId="77777777" w:rsidR="00751486" w:rsidRPr="00D719B9" w:rsidRDefault="00751486" w:rsidP="00751486">
            <w:pPr>
              <w:pStyle w:val="NormalWeb"/>
              <w:spacing w:before="0" w:beforeAutospacing="0" w:after="0" w:afterAutospacing="0" w:line="276" w:lineRule="auto"/>
              <w:jc w:val="both"/>
              <w:rPr>
                <w:sz w:val="22"/>
                <w:szCs w:val="22"/>
              </w:rPr>
            </w:pPr>
            <w:r w:rsidRPr="00D719B9">
              <w:rPr>
                <w:sz w:val="22"/>
                <w:szCs w:val="22"/>
              </w:rPr>
              <w:t>- 02 (dois) pedaços de carne (mínimo 150 g sem osso e 210 g com osso);</w:t>
            </w:r>
          </w:p>
          <w:p w14:paraId="4D780058" w14:textId="77777777" w:rsidR="00751486" w:rsidRPr="00D719B9" w:rsidRDefault="00751486" w:rsidP="00751486">
            <w:pPr>
              <w:pStyle w:val="NormalWeb"/>
              <w:spacing w:before="0" w:beforeAutospacing="0" w:after="0" w:afterAutospacing="0" w:line="276" w:lineRule="auto"/>
              <w:jc w:val="both"/>
              <w:rPr>
                <w:sz w:val="22"/>
                <w:szCs w:val="22"/>
              </w:rPr>
            </w:pPr>
            <w:r w:rsidRPr="00D719B9">
              <w:rPr>
                <w:sz w:val="22"/>
                <w:szCs w:val="22"/>
              </w:rPr>
              <w:t>- Arroz;</w:t>
            </w:r>
          </w:p>
          <w:p w14:paraId="0FB2052A" w14:textId="77777777" w:rsidR="00751486" w:rsidRPr="00D719B9" w:rsidRDefault="00751486" w:rsidP="00751486">
            <w:pPr>
              <w:pStyle w:val="NormalWeb"/>
              <w:spacing w:before="0" w:beforeAutospacing="0" w:after="0" w:afterAutospacing="0" w:line="276" w:lineRule="auto"/>
              <w:jc w:val="both"/>
              <w:rPr>
                <w:sz w:val="22"/>
                <w:szCs w:val="22"/>
              </w:rPr>
            </w:pPr>
            <w:r w:rsidRPr="00D719B9">
              <w:rPr>
                <w:sz w:val="22"/>
                <w:szCs w:val="22"/>
              </w:rPr>
              <w:t xml:space="preserve">- Feijão; </w:t>
            </w:r>
          </w:p>
          <w:p w14:paraId="3B7CE3E4" w14:textId="77777777" w:rsidR="00751486" w:rsidRPr="00D719B9" w:rsidRDefault="00751486" w:rsidP="00751486">
            <w:pPr>
              <w:pStyle w:val="NormalWeb"/>
              <w:spacing w:before="0" w:beforeAutospacing="0" w:after="0" w:afterAutospacing="0" w:line="276" w:lineRule="auto"/>
              <w:jc w:val="both"/>
              <w:rPr>
                <w:sz w:val="22"/>
                <w:szCs w:val="22"/>
              </w:rPr>
            </w:pPr>
            <w:r w:rsidRPr="00D719B9">
              <w:rPr>
                <w:sz w:val="22"/>
                <w:szCs w:val="22"/>
              </w:rPr>
              <w:t xml:space="preserve">- 01 porção de salada pronta e higienizada (cortada ou cozida); </w:t>
            </w:r>
          </w:p>
          <w:p w14:paraId="413F6E2E" w14:textId="77777777" w:rsidR="00751486" w:rsidRPr="00D719B9" w:rsidRDefault="00751486" w:rsidP="00751486">
            <w:pPr>
              <w:pStyle w:val="NormalWeb"/>
              <w:spacing w:before="0" w:beforeAutospacing="0" w:after="0" w:afterAutospacing="0" w:line="276" w:lineRule="auto"/>
              <w:jc w:val="both"/>
              <w:rPr>
                <w:sz w:val="22"/>
                <w:szCs w:val="22"/>
              </w:rPr>
            </w:pPr>
            <w:r w:rsidRPr="00D719B9">
              <w:rPr>
                <w:sz w:val="22"/>
                <w:szCs w:val="22"/>
              </w:rPr>
              <w:t>- 01 (um) acompanhamento, podendo ser: (massa ao molho, lasanha, panqueca, polenta, batata doce ou purê, mandioca, etc..).</w:t>
            </w:r>
          </w:p>
          <w:p w14:paraId="6B6CD26E" w14:textId="3972B813" w:rsidR="00751486" w:rsidRPr="007F0680" w:rsidRDefault="00751486" w:rsidP="00751486">
            <w:pPr>
              <w:pStyle w:val="Contefadodatabela"/>
              <w:tabs>
                <w:tab w:val="left" w:pos="1590"/>
              </w:tabs>
              <w:ind w:left="113"/>
              <w:jc w:val="both"/>
              <w:rPr>
                <w:rFonts w:ascii="Times New Roman" w:hAnsi="Times New Roman"/>
              </w:rPr>
            </w:pPr>
            <w:r w:rsidRPr="00D719B9">
              <w:rPr>
                <w:b/>
                <w:sz w:val="22"/>
                <w:szCs w:val="22"/>
              </w:rPr>
              <w:t>Todos alimentos feitos no dia.</w:t>
            </w:r>
          </w:p>
        </w:tc>
        <w:tc>
          <w:tcPr>
            <w:tcW w:w="824" w:type="dxa"/>
            <w:shd w:val="clear" w:color="auto" w:fill="auto"/>
            <w:vAlign w:val="center"/>
          </w:tcPr>
          <w:p w14:paraId="48D1B095" w14:textId="5550D971" w:rsidR="00751486" w:rsidRPr="007F0680" w:rsidRDefault="00751486" w:rsidP="00751486">
            <w:pPr>
              <w:pStyle w:val="Contefadodatabela"/>
              <w:ind w:right="57"/>
              <w:jc w:val="center"/>
              <w:rPr>
                <w:rFonts w:ascii="Times New Roman" w:hAnsi="Times New Roman"/>
              </w:rPr>
            </w:pPr>
            <w:r w:rsidRPr="00D719B9">
              <w:rPr>
                <w:rFonts w:ascii="Times New Roman" w:hAnsi="Times New Roman"/>
                <w:sz w:val="22"/>
                <w:szCs w:val="22"/>
              </w:rPr>
              <w:t>1.500</w:t>
            </w:r>
          </w:p>
        </w:tc>
        <w:tc>
          <w:tcPr>
            <w:tcW w:w="1088" w:type="dxa"/>
            <w:shd w:val="clear" w:color="auto" w:fill="auto"/>
          </w:tcPr>
          <w:p w14:paraId="2F703040" w14:textId="77777777" w:rsidR="00751486" w:rsidRPr="007F0680" w:rsidRDefault="00751486" w:rsidP="00751486">
            <w:pPr>
              <w:pStyle w:val="Contedodatabela"/>
              <w:jc w:val="right"/>
              <w:rPr>
                <w:rFonts w:ascii="Times New Roman" w:hAnsi="Times New Roman" w:cs="Times New Roman"/>
              </w:rPr>
            </w:pPr>
          </w:p>
        </w:tc>
        <w:tc>
          <w:tcPr>
            <w:tcW w:w="1184" w:type="dxa"/>
            <w:shd w:val="clear" w:color="auto" w:fill="auto"/>
          </w:tcPr>
          <w:p w14:paraId="7DF7E535" w14:textId="77777777" w:rsidR="00751486" w:rsidRPr="007F0680" w:rsidRDefault="00751486" w:rsidP="00751486">
            <w:pPr>
              <w:pStyle w:val="Contedodatabela"/>
              <w:jc w:val="right"/>
              <w:rPr>
                <w:rFonts w:ascii="Times New Roman" w:hAnsi="Times New Roman" w:cs="Times New Roman"/>
              </w:rPr>
            </w:pPr>
          </w:p>
        </w:tc>
      </w:tr>
    </w:tbl>
    <w:p w14:paraId="6B0AEB5A" w14:textId="77777777" w:rsidR="00255F56" w:rsidRPr="007F0680" w:rsidRDefault="00255F56" w:rsidP="00255F56">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 xml:space="preserve">Total registrado: R$ </w:t>
      </w:r>
      <w:proofErr w:type="spellStart"/>
      <w:r w:rsidRPr="007F0680">
        <w:rPr>
          <w:b/>
          <w:i/>
          <w:sz w:val="24"/>
          <w:szCs w:val="24"/>
          <w:lang w:eastAsia="zh-CN"/>
        </w:rPr>
        <w:t>xxx</w:t>
      </w:r>
      <w:proofErr w:type="spellEnd"/>
      <w:r w:rsidRPr="007F0680">
        <w:rPr>
          <w:b/>
          <w:i/>
          <w:sz w:val="24"/>
          <w:szCs w:val="24"/>
          <w:lang w:eastAsia="zh-CN"/>
        </w:rPr>
        <w:t xml:space="preserve"> (</w:t>
      </w:r>
      <w:proofErr w:type="spellStart"/>
      <w:r w:rsidRPr="007F0680">
        <w:rPr>
          <w:b/>
          <w:i/>
          <w:sz w:val="24"/>
          <w:szCs w:val="24"/>
          <w:lang w:eastAsia="zh-CN"/>
        </w:rPr>
        <w:t>xxxxx</w:t>
      </w:r>
      <w:proofErr w:type="spellEnd"/>
      <w:r w:rsidRPr="007F0680">
        <w:rPr>
          <w:b/>
          <w:i/>
          <w:sz w:val="24"/>
          <w:szCs w:val="24"/>
          <w:lang w:eastAsia="zh-CN"/>
        </w:rPr>
        <w:t xml:space="preserve"> reais).</w:t>
      </w:r>
    </w:p>
    <w:p w14:paraId="1CF3D35C" w14:textId="77777777" w:rsidR="006245E3" w:rsidRPr="007F0680" w:rsidRDefault="006245E3" w:rsidP="00255F56">
      <w:pPr>
        <w:overflowPunct w:val="0"/>
        <w:autoSpaceDE w:val="0"/>
        <w:ind w:firstLine="708"/>
        <w:jc w:val="both"/>
        <w:textAlignment w:val="baseline"/>
        <w:rPr>
          <w:b/>
          <w:sz w:val="24"/>
          <w:szCs w:val="24"/>
          <w:lang w:eastAsia="zh-CN"/>
        </w:rPr>
      </w:pPr>
    </w:p>
    <w:p w14:paraId="5100270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14:paraId="0DE6BACC" w14:textId="77777777"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14:paraId="6798E9DE"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14:paraId="7050C79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lastRenderedPageBreak/>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14:paraId="66067CF8"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14:paraId="21F51315"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4.2.</w:t>
      </w:r>
      <w:r w:rsidRPr="007F0680">
        <w:rPr>
          <w:sz w:val="24"/>
          <w:szCs w:val="24"/>
          <w:lang w:eastAsia="zh-CN"/>
        </w:rPr>
        <w:t xml:space="preserve"> O preço registrado não sofrerá qualquer reajuste, ressalvado o disposto no Art. 10º do decreto municipal nº 5.909 de 15 de março de 2023.</w:t>
      </w:r>
    </w:p>
    <w:p w14:paraId="51E9D010"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14:paraId="11DFE1F0"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proofErr w:type="spellStart"/>
      <w:r w:rsidRPr="001E2762">
        <w:rPr>
          <w:b/>
          <w:sz w:val="24"/>
          <w:szCs w:val="24"/>
          <w:lang w:eastAsia="zh-CN"/>
        </w:rPr>
        <w:t>xx</w:t>
      </w:r>
      <w:proofErr w:type="spellEnd"/>
      <w:r w:rsidRPr="001E2762">
        <w:rPr>
          <w:b/>
          <w:sz w:val="24"/>
          <w:szCs w:val="24"/>
          <w:lang w:eastAsia="zh-CN"/>
        </w:rPr>
        <w:t>/</w:t>
      </w:r>
      <w:proofErr w:type="spellStart"/>
      <w:r w:rsidR="00335FD7" w:rsidRPr="001E2762">
        <w:rPr>
          <w:b/>
          <w:sz w:val="24"/>
          <w:szCs w:val="24"/>
          <w:lang w:eastAsia="zh-CN"/>
        </w:rPr>
        <w:t>xx</w:t>
      </w:r>
      <w:proofErr w:type="spellEnd"/>
      <w:r w:rsidRPr="001E2762">
        <w:rPr>
          <w:b/>
          <w:sz w:val="24"/>
          <w:szCs w:val="24"/>
          <w:lang w:eastAsia="zh-CN"/>
        </w:rPr>
        <w:t>/202</w:t>
      </w:r>
      <w:r w:rsidR="00F119D4" w:rsidRPr="001E2762">
        <w:rPr>
          <w:b/>
          <w:sz w:val="24"/>
          <w:szCs w:val="24"/>
          <w:lang w:eastAsia="zh-CN"/>
        </w:rPr>
        <w:t>5</w:t>
      </w:r>
      <w:r w:rsidRPr="007F0680">
        <w:rPr>
          <w:sz w:val="24"/>
          <w:szCs w:val="24"/>
          <w:lang w:eastAsia="zh-CN"/>
        </w:rPr>
        <w:t xml:space="preserve"> e poderá ser prorrogado, por igual período.</w:t>
      </w:r>
    </w:p>
    <w:p w14:paraId="54EB6BC9" w14:textId="77777777"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14:paraId="6692CF51" w14:textId="73BCC91E" w:rsidR="00CD4EAB" w:rsidRPr="007F0680" w:rsidRDefault="00255F56" w:rsidP="00EA174C">
      <w:pPr>
        <w:spacing w:after="120"/>
        <w:jc w:val="both"/>
        <w:rPr>
          <w:sz w:val="24"/>
          <w:szCs w:val="24"/>
          <w:lang w:eastAsia="pt-BR"/>
        </w:rPr>
      </w:pPr>
      <w:r w:rsidRPr="007F0680">
        <w:rPr>
          <w:b/>
          <w:sz w:val="24"/>
          <w:szCs w:val="24"/>
        </w:rPr>
        <w:t>7. DAS SANÇÕES ADMINISTRATIVA</w:t>
      </w:r>
      <w:r w:rsidRPr="00751486">
        <w:rPr>
          <w:b/>
          <w:sz w:val="24"/>
          <w:szCs w:val="24"/>
        </w:rPr>
        <w:t>S:</w:t>
      </w:r>
      <w:r w:rsidR="00057EB8" w:rsidRPr="00751486">
        <w:rPr>
          <w:b/>
          <w:sz w:val="24"/>
          <w:szCs w:val="24"/>
        </w:rPr>
        <w:t xml:space="preserve"> </w:t>
      </w:r>
      <w:r w:rsidR="00AA16C6" w:rsidRPr="00751486">
        <w:rPr>
          <w:sz w:val="24"/>
          <w:szCs w:val="24"/>
          <w:lang w:eastAsia="pt-BR"/>
        </w:rPr>
        <w:t xml:space="preserve">As infrações cometidas na vigência deste instrumento serão regidas pelo disposto no subitem 14 </w:t>
      </w:r>
      <w:r w:rsidR="004773C9" w:rsidRPr="00751486">
        <w:rPr>
          <w:sz w:val="24"/>
          <w:szCs w:val="24"/>
          <w:lang w:eastAsia="pt-BR"/>
        </w:rPr>
        <w:t xml:space="preserve">do </w:t>
      </w:r>
      <w:r w:rsidR="004773C9" w:rsidRPr="00751486">
        <w:rPr>
          <w:b/>
          <w:sz w:val="24"/>
          <w:szCs w:val="24"/>
          <w:lang w:eastAsia="pt-BR"/>
        </w:rPr>
        <w:t>edital n</w:t>
      </w:r>
      <w:r w:rsidR="00AA16C6" w:rsidRPr="00751486">
        <w:rPr>
          <w:b/>
          <w:sz w:val="24"/>
          <w:szCs w:val="24"/>
          <w:lang w:eastAsia="pt-BR"/>
        </w:rPr>
        <w:t xml:space="preserve">º </w:t>
      </w:r>
      <w:r w:rsidR="00751486" w:rsidRPr="00751486">
        <w:rPr>
          <w:b/>
          <w:sz w:val="24"/>
          <w:szCs w:val="24"/>
          <w:lang w:eastAsia="pt-BR"/>
        </w:rPr>
        <w:t>152</w:t>
      </w:r>
      <w:r w:rsidR="00607115" w:rsidRPr="00751486">
        <w:rPr>
          <w:b/>
          <w:sz w:val="24"/>
          <w:szCs w:val="24"/>
          <w:lang w:eastAsia="pt-BR"/>
        </w:rPr>
        <w:t>/</w:t>
      </w:r>
      <w:r w:rsidR="006272E8" w:rsidRPr="00751486">
        <w:rPr>
          <w:b/>
          <w:sz w:val="24"/>
          <w:szCs w:val="24"/>
          <w:lang w:eastAsia="pt-BR"/>
        </w:rPr>
        <w:t>202</w:t>
      </w:r>
      <w:r w:rsidR="00F119D4" w:rsidRPr="00751486">
        <w:rPr>
          <w:b/>
          <w:sz w:val="24"/>
          <w:szCs w:val="24"/>
          <w:lang w:eastAsia="pt-BR"/>
        </w:rPr>
        <w:t>5</w:t>
      </w:r>
      <w:r w:rsidR="006272E8" w:rsidRPr="00751486">
        <w:rPr>
          <w:sz w:val="24"/>
          <w:szCs w:val="24"/>
          <w:lang w:eastAsia="pt-BR"/>
        </w:rPr>
        <w:t xml:space="preserve">, </w:t>
      </w:r>
      <w:r w:rsidR="006272E8" w:rsidRPr="00751486">
        <w:rPr>
          <w:b/>
          <w:sz w:val="24"/>
          <w:szCs w:val="24"/>
          <w:lang w:eastAsia="pt-BR"/>
        </w:rPr>
        <w:t>p</w:t>
      </w:r>
      <w:r w:rsidR="00AA16C6" w:rsidRPr="00751486">
        <w:rPr>
          <w:b/>
          <w:sz w:val="24"/>
          <w:szCs w:val="24"/>
          <w:lang w:eastAsia="pt-BR"/>
        </w:rPr>
        <w:t>regão</w:t>
      </w:r>
      <w:r w:rsidR="004773C9" w:rsidRPr="00751486">
        <w:rPr>
          <w:b/>
          <w:sz w:val="24"/>
          <w:szCs w:val="24"/>
          <w:lang w:eastAsia="pt-BR"/>
        </w:rPr>
        <w:t xml:space="preserve"> n</w:t>
      </w:r>
      <w:r w:rsidR="004A617D" w:rsidRPr="00751486">
        <w:rPr>
          <w:b/>
          <w:sz w:val="24"/>
          <w:szCs w:val="24"/>
          <w:lang w:eastAsia="pt-BR"/>
        </w:rPr>
        <w:t xml:space="preserve">º </w:t>
      </w:r>
      <w:r w:rsidR="00751486" w:rsidRPr="00751486">
        <w:rPr>
          <w:b/>
          <w:sz w:val="24"/>
          <w:szCs w:val="24"/>
          <w:lang w:eastAsia="pt-BR"/>
        </w:rPr>
        <w:t>77</w:t>
      </w:r>
      <w:r w:rsidR="00AA16C6" w:rsidRPr="00751486">
        <w:rPr>
          <w:b/>
          <w:sz w:val="24"/>
          <w:szCs w:val="24"/>
          <w:lang w:eastAsia="pt-BR"/>
        </w:rPr>
        <w:t>/202</w:t>
      </w:r>
      <w:r w:rsidR="00F119D4" w:rsidRPr="00751486">
        <w:rPr>
          <w:b/>
          <w:sz w:val="24"/>
          <w:szCs w:val="24"/>
          <w:lang w:eastAsia="pt-BR"/>
        </w:rPr>
        <w:t>5</w:t>
      </w:r>
      <w:r w:rsidR="00AA16C6" w:rsidRPr="00751486">
        <w:rPr>
          <w:sz w:val="24"/>
          <w:szCs w:val="24"/>
          <w:lang w:eastAsia="pt-BR"/>
        </w:rPr>
        <w:t xml:space="preserve"> </w:t>
      </w:r>
      <w:r w:rsidR="00057EB8" w:rsidRPr="00751486">
        <w:rPr>
          <w:sz w:val="24"/>
          <w:szCs w:val="24"/>
          <w:lang w:eastAsia="pt-BR"/>
        </w:rPr>
        <w:t>-</w:t>
      </w:r>
      <w:r w:rsidR="006272E8" w:rsidRPr="00751486">
        <w:rPr>
          <w:sz w:val="24"/>
          <w:szCs w:val="24"/>
          <w:lang w:eastAsia="pt-BR"/>
        </w:rPr>
        <w:t xml:space="preserve"> e</w:t>
      </w:r>
      <w:r w:rsidR="00AA16C6" w:rsidRPr="00751486">
        <w:rPr>
          <w:sz w:val="24"/>
          <w:szCs w:val="24"/>
          <w:lang w:eastAsia="pt-BR"/>
        </w:rPr>
        <w:t>le</w:t>
      </w:r>
      <w:r w:rsidR="00941E3C" w:rsidRPr="00751486">
        <w:rPr>
          <w:sz w:val="24"/>
          <w:szCs w:val="24"/>
          <w:lang w:eastAsia="pt-BR"/>
        </w:rPr>
        <w:t xml:space="preserve">trônico, </w:t>
      </w:r>
      <w:r w:rsidR="00941E3C" w:rsidRPr="00751486">
        <w:rPr>
          <w:b/>
          <w:sz w:val="24"/>
          <w:szCs w:val="24"/>
          <w:lang w:eastAsia="pt-BR"/>
        </w:rPr>
        <w:t xml:space="preserve">processo de compras </w:t>
      </w:r>
      <w:r w:rsidR="004773C9" w:rsidRPr="00751486">
        <w:rPr>
          <w:b/>
          <w:sz w:val="24"/>
          <w:szCs w:val="24"/>
          <w:lang w:eastAsia="pt-BR"/>
        </w:rPr>
        <w:t>n</w:t>
      </w:r>
      <w:r w:rsidR="00941E3C" w:rsidRPr="00751486">
        <w:rPr>
          <w:b/>
          <w:sz w:val="24"/>
          <w:szCs w:val="24"/>
          <w:lang w:eastAsia="pt-BR"/>
        </w:rPr>
        <w:t>º</w:t>
      </w:r>
      <w:r w:rsidR="006968EA" w:rsidRPr="00751486">
        <w:rPr>
          <w:b/>
          <w:sz w:val="24"/>
          <w:szCs w:val="24"/>
          <w:lang w:eastAsia="pt-BR"/>
        </w:rPr>
        <w:t xml:space="preserve"> </w:t>
      </w:r>
      <w:r w:rsidR="00751486" w:rsidRPr="00751486">
        <w:rPr>
          <w:b/>
          <w:sz w:val="24"/>
          <w:szCs w:val="24"/>
          <w:lang w:eastAsia="pt-BR"/>
        </w:rPr>
        <w:t>150</w:t>
      </w:r>
      <w:r w:rsidR="00AA16C6" w:rsidRPr="00751486">
        <w:rPr>
          <w:b/>
          <w:sz w:val="24"/>
          <w:szCs w:val="24"/>
          <w:lang w:eastAsia="pt-BR"/>
        </w:rPr>
        <w:t>/202</w:t>
      </w:r>
      <w:r w:rsidR="00F119D4" w:rsidRPr="00751486">
        <w:rPr>
          <w:b/>
          <w:sz w:val="24"/>
          <w:szCs w:val="24"/>
          <w:lang w:eastAsia="pt-BR"/>
        </w:rPr>
        <w:t>5</w:t>
      </w:r>
      <w:r w:rsidR="00AA16C6" w:rsidRPr="00751486">
        <w:rPr>
          <w:sz w:val="24"/>
          <w:szCs w:val="24"/>
          <w:lang w:eastAsia="pt-BR"/>
        </w:rPr>
        <w:t xml:space="preserve">, independentemente </w:t>
      </w:r>
      <w:r w:rsidR="00AA16C6" w:rsidRPr="007F0680">
        <w:rPr>
          <w:sz w:val="24"/>
          <w:szCs w:val="24"/>
          <w:lang w:eastAsia="pt-BR"/>
        </w:rPr>
        <w:t>de menção expressa neste instrumento.</w:t>
      </w:r>
    </w:p>
    <w:p w14:paraId="29283357" w14:textId="77777777"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14:paraId="06464D14"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14:paraId="52079BC8" w14:textId="77777777" w:rsidR="00255F56" w:rsidRPr="007F0680"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14:paraId="08F0253F" w14:textId="77777777" w:rsidR="00E32AAB" w:rsidRPr="007F0680" w:rsidRDefault="00E32AAB" w:rsidP="009016E9">
      <w:pPr>
        <w:overflowPunct w:val="0"/>
        <w:autoSpaceDE w:val="0"/>
        <w:ind w:firstLine="708"/>
        <w:jc w:val="both"/>
        <w:textAlignment w:val="baseline"/>
        <w:rPr>
          <w:sz w:val="24"/>
          <w:szCs w:val="24"/>
          <w:lang w:eastAsia="zh-CN"/>
        </w:rPr>
      </w:pPr>
    </w:p>
    <w:p w14:paraId="7FD19057" w14:textId="77777777" w:rsidR="00E32AAB" w:rsidRPr="007F0680" w:rsidRDefault="00E32AAB" w:rsidP="009016E9">
      <w:pPr>
        <w:overflowPunct w:val="0"/>
        <w:autoSpaceDE w:val="0"/>
        <w:ind w:firstLine="708"/>
        <w:jc w:val="both"/>
        <w:textAlignment w:val="baseline"/>
        <w:rPr>
          <w:sz w:val="24"/>
          <w:szCs w:val="24"/>
          <w:lang w:eastAsia="zh-CN"/>
        </w:rPr>
      </w:pPr>
    </w:p>
    <w:p w14:paraId="259B4B20" w14:textId="77777777" w:rsidR="00E32AAB" w:rsidRPr="007F0680" w:rsidRDefault="00E32AAB" w:rsidP="009016E9">
      <w:pPr>
        <w:overflowPunct w:val="0"/>
        <w:autoSpaceDE w:val="0"/>
        <w:ind w:firstLine="708"/>
        <w:jc w:val="both"/>
        <w:textAlignment w:val="baseline"/>
        <w:rPr>
          <w:sz w:val="24"/>
          <w:szCs w:val="24"/>
          <w:lang w:eastAsia="zh-CN"/>
        </w:rPr>
      </w:pPr>
    </w:p>
    <w:p w14:paraId="519DC54B" w14:textId="77777777" w:rsidR="00E32AAB" w:rsidRPr="007F0680" w:rsidRDefault="00E32AAB" w:rsidP="009016E9">
      <w:pPr>
        <w:overflowPunct w:val="0"/>
        <w:autoSpaceDE w:val="0"/>
        <w:ind w:firstLine="708"/>
        <w:jc w:val="both"/>
        <w:textAlignment w:val="baseline"/>
        <w:rPr>
          <w:sz w:val="24"/>
          <w:szCs w:val="24"/>
          <w:lang w:eastAsia="zh-CN"/>
        </w:rPr>
      </w:pPr>
    </w:p>
    <w:p w14:paraId="2CA6B0B4" w14:textId="77777777" w:rsidR="00663D90" w:rsidRPr="007F0680" w:rsidRDefault="00663D90" w:rsidP="009016E9">
      <w:pPr>
        <w:overflowPunct w:val="0"/>
        <w:autoSpaceDE w:val="0"/>
        <w:ind w:firstLine="708"/>
        <w:jc w:val="both"/>
        <w:textAlignment w:val="baseline"/>
        <w:rPr>
          <w:sz w:val="24"/>
          <w:szCs w:val="24"/>
          <w:lang w:eastAsia="zh-CN"/>
        </w:rPr>
      </w:pPr>
    </w:p>
    <w:p w14:paraId="11D5B6CB" w14:textId="75DFD991" w:rsidR="00255F56" w:rsidRPr="007F0680" w:rsidRDefault="00214931" w:rsidP="00255F56">
      <w:pPr>
        <w:overflowPunct w:val="0"/>
        <w:autoSpaceDE w:val="0"/>
        <w:jc w:val="center"/>
        <w:textAlignment w:val="baseline"/>
        <w:rPr>
          <w:sz w:val="24"/>
          <w:szCs w:val="24"/>
          <w:lang w:eastAsia="zh-CN"/>
        </w:rPr>
      </w:pPr>
      <w:r>
        <w:rPr>
          <w:sz w:val="24"/>
          <w:szCs w:val="24"/>
          <w:lang w:eastAsia="zh-CN"/>
        </w:rPr>
        <w:t>Paulo Cláudio Dolovitsch</w:t>
      </w:r>
      <w:r w:rsidR="00255F56" w:rsidRPr="007F0680">
        <w:rPr>
          <w:sz w:val="24"/>
          <w:szCs w:val="24"/>
          <w:lang w:eastAsia="zh-CN"/>
        </w:rPr>
        <w:t>,</w:t>
      </w:r>
    </w:p>
    <w:p w14:paraId="4ED25593" w14:textId="77777777" w:rsidR="00255F56" w:rsidRPr="007F0680" w:rsidRDefault="00255F56" w:rsidP="00255F56">
      <w:pPr>
        <w:overflowPunct w:val="0"/>
        <w:autoSpaceDE w:val="0"/>
        <w:jc w:val="center"/>
        <w:textAlignment w:val="baseline"/>
        <w:rPr>
          <w:sz w:val="24"/>
          <w:szCs w:val="24"/>
          <w:lang w:eastAsia="zh-CN"/>
        </w:rPr>
      </w:pPr>
      <w:r w:rsidRPr="007F0680">
        <w:rPr>
          <w:sz w:val="24"/>
          <w:szCs w:val="24"/>
          <w:lang w:eastAsia="zh-CN"/>
        </w:rPr>
        <w:t>Prefeito.</w:t>
      </w:r>
    </w:p>
    <w:p w14:paraId="7629BB58" w14:textId="77777777" w:rsidR="00CA68C0" w:rsidRPr="007F0680" w:rsidRDefault="00CA68C0" w:rsidP="00255F56">
      <w:pPr>
        <w:overflowPunct w:val="0"/>
        <w:autoSpaceDE w:val="0"/>
        <w:ind w:firstLine="708"/>
        <w:jc w:val="center"/>
        <w:textAlignment w:val="baseline"/>
        <w:rPr>
          <w:sz w:val="24"/>
          <w:szCs w:val="24"/>
          <w:lang w:eastAsia="zh-CN"/>
        </w:rPr>
      </w:pPr>
    </w:p>
    <w:p w14:paraId="3A052218" w14:textId="77777777" w:rsidR="00255F56" w:rsidRPr="007F0680" w:rsidRDefault="00255F56" w:rsidP="00255F56">
      <w:pPr>
        <w:jc w:val="center"/>
        <w:rPr>
          <w:sz w:val="24"/>
          <w:szCs w:val="24"/>
          <w:lang w:eastAsia="zh-CN"/>
        </w:rPr>
      </w:pPr>
      <w:proofErr w:type="spellStart"/>
      <w:proofErr w:type="gramStart"/>
      <w:r w:rsidRPr="007F0680">
        <w:rPr>
          <w:sz w:val="24"/>
          <w:szCs w:val="24"/>
        </w:rPr>
        <w:t>xxxxxxx</w:t>
      </w:r>
      <w:proofErr w:type="spellEnd"/>
      <w:proofErr w:type="gramEnd"/>
      <w:r w:rsidRPr="007F0680">
        <w:rPr>
          <w:sz w:val="24"/>
          <w:szCs w:val="24"/>
        </w:rPr>
        <w:t>,</w:t>
      </w:r>
    </w:p>
    <w:p w14:paraId="71F9C7C2" w14:textId="77777777" w:rsidR="006968EA" w:rsidRPr="007F0680" w:rsidRDefault="00CA68C0" w:rsidP="006968EA">
      <w:pPr>
        <w:jc w:val="center"/>
        <w:rPr>
          <w:sz w:val="24"/>
          <w:szCs w:val="24"/>
        </w:rPr>
      </w:pPr>
      <w:r w:rsidRPr="007F0680">
        <w:rPr>
          <w:sz w:val="24"/>
          <w:szCs w:val="24"/>
        </w:rPr>
        <w:t>Empresa.</w:t>
      </w:r>
    </w:p>
    <w:p w14:paraId="167163E7" w14:textId="77777777" w:rsidR="00CA68C0" w:rsidRPr="007F0680" w:rsidRDefault="00CA68C0" w:rsidP="006968EA">
      <w:pPr>
        <w:jc w:val="center"/>
        <w:rPr>
          <w:sz w:val="24"/>
          <w:szCs w:val="24"/>
        </w:rPr>
      </w:pPr>
    </w:p>
    <w:p w14:paraId="1712434D" w14:textId="77777777" w:rsidR="00CA68C0" w:rsidRPr="007F0680" w:rsidRDefault="00CA68C0" w:rsidP="00CA68C0">
      <w:pPr>
        <w:jc w:val="center"/>
        <w:rPr>
          <w:sz w:val="24"/>
          <w:szCs w:val="24"/>
          <w:lang w:eastAsia="zh-CN"/>
        </w:rPr>
      </w:pPr>
      <w:r w:rsidRPr="007F0680">
        <w:rPr>
          <w:sz w:val="24"/>
          <w:szCs w:val="24"/>
        </w:rPr>
        <w:t>Egone Francisconi Reimann,</w:t>
      </w:r>
    </w:p>
    <w:p w14:paraId="32ACA529" w14:textId="77777777" w:rsidR="001D2D2A" w:rsidRPr="007F0680" w:rsidRDefault="00CA68C0" w:rsidP="00CA68C0">
      <w:pPr>
        <w:spacing w:after="240"/>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24"/>
      <w:footerReference w:type="default" r:id="rId25"/>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A405A" w14:textId="77777777" w:rsidR="00F659CB" w:rsidRDefault="00F659CB">
      <w:r>
        <w:separator/>
      </w:r>
    </w:p>
  </w:endnote>
  <w:endnote w:type="continuationSeparator" w:id="0">
    <w:p w14:paraId="17F0D560" w14:textId="77777777" w:rsidR="00F659CB" w:rsidRDefault="00F6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2191" w14:textId="12ED072D" w:rsidR="00E52AC5" w:rsidRDefault="00E52AC5">
    <w:pPr>
      <w:pStyle w:val="Rodap"/>
    </w:pPr>
    <w:r>
      <w:fldChar w:fldCharType="begin"/>
    </w:r>
    <w:r>
      <w:instrText xml:space="preserve"> PAGE </w:instrText>
    </w:r>
    <w:r>
      <w:fldChar w:fldCharType="separate"/>
    </w:r>
    <w:r w:rsidR="00D10158">
      <w:rPr>
        <w:noProof/>
      </w:rPr>
      <w:t>20</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 xml:space="preserve">compras@ajuricaba.rs.gov.br      </w:t>
    </w:r>
  </w:p>
  <w:p w14:paraId="689271BE" w14:textId="77777777" w:rsidR="00E52AC5" w:rsidRDefault="00E52AC5">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1408D" w14:textId="77777777" w:rsidR="00F659CB" w:rsidRDefault="00F659CB">
      <w:r>
        <w:separator/>
      </w:r>
    </w:p>
  </w:footnote>
  <w:footnote w:type="continuationSeparator" w:id="0">
    <w:p w14:paraId="11B9CAA5" w14:textId="77777777" w:rsidR="00F659CB" w:rsidRDefault="00F659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E52AC5" w14:paraId="2DF043BC" w14:textId="77777777" w:rsidTr="00964500">
      <w:trPr>
        <w:trHeight w:val="709"/>
      </w:trPr>
      <w:tc>
        <w:tcPr>
          <w:tcW w:w="1194" w:type="dxa"/>
          <w:shd w:val="clear" w:color="auto" w:fill="auto"/>
        </w:tcPr>
        <w:p w14:paraId="7557DF5F" w14:textId="77777777" w:rsidR="00E52AC5" w:rsidRDefault="00E52AC5">
          <w:pPr>
            <w:snapToGrid w:val="0"/>
            <w:rPr>
              <w:rFonts w:ascii="Century" w:hAnsi="Century"/>
              <w:color w:val="808080"/>
              <w:sz w:val="32"/>
              <w:szCs w:val="32"/>
            </w:rPr>
          </w:pPr>
          <w:r>
            <w:object w:dxaOrig="6329" w:dyaOrig="7229" w14:anchorId="0C20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40.05pt" filled="t">
                <v:fill color2="black"/>
                <v:imagedata r:id="rId1" o:title=""/>
              </v:shape>
              <o:OLEObject Type="Embed" ProgID="Microsoft" ShapeID="_x0000_i1025" DrawAspect="Content" ObjectID="_1817382222" r:id="rId2"/>
            </w:object>
          </w:r>
        </w:p>
      </w:tc>
      <w:tc>
        <w:tcPr>
          <w:tcW w:w="8573" w:type="dxa"/>
          <w:shd w:val="clear" w:color="auto" w:fill="auto"/>
        </w:tcPr>
        <w:p w14:paraId="472136B9" w14:textId="77777777" w:rsidR="00E52AC5" w:rsidRPr="00332BB0" w:rsidRDefault="00E52AC5">
          <w:pPr>
            <w:snapToGrid w:val="0"/>
            <w:rPr>
              <w:rFonts w:ascii="Century" w:hAnsi="Century"/>
              <w:sz w:val="24"/>
              <w:szCs w:val="24"/>
            </w:rPr>
          </w:pPr>
          <w:r w:rsidRPr="00332BB0">
            <w:rPr>
              <w:rFonts w:ascii="Century" w:hAnsi="Century"/>
              <w:sz w:val="24"/>
              <w:szCs w:val="24"/>
            </w:rPr>
            <w:t>MUNICÍPIO DE AJURICABA</w:t>
          </w:r>
        </w:p>
        <w:p w14:paraId="603D30BF" w14:textId="77777777" w:rsidR="00E52AC5" w:rsidRPr="00332BB0" w:rsidRDefault="00E52AC5">
          <w:pPr>
            <w:rPr>
              <w:rFonts w:ascii="Century" w:hAnsi="Century"/>
              <w:sz w:val="24"/>
              <w:szCs w:val="24"/>
            </w:rPr>
          </w:pPr>
          <w:r w:rsidRPr="00332BB0">
            <w:rPr>
              <w:rFonts w:ascii="Century" w:hAnsi="Century"/>
              <w:sz w:val="24"/>
              <w:szCs w:val="24"/>
            </w:rPr>
            <w:t>ESTADO DO RIO GRANDE DO SUL</w:t>
          </w:r>
        </w:p>
        <w:p w14:paraId="2683EB8D" w14:textId="77777777" w:rsidR="00E52AC5" w:rsidRDefault="00E52AC5">
          <w:pPr>
            <w:rPr>
              <w:rFonts w:ascii="Century" w:hAnsi="Century"/>
              <w:sz w:val="24"/>
              <w:szCs w:val="24"/>
            </w:rPr>
          </w:pPr>
          <w:r w:rsidRPr="00332BB0">
            <w:rPr>
              <w:rFonts w:ascii="Century" w:hAnsi="Century"/>
              <w:sz w:val="24"/>
              <w:szCs w:val="24"/>
            </w:rPr>
            <w:t>CNPJ: 87.613.253/0001-19</w:t>
          </w:r>
        </w:p>
      </w:tc>
    </w:tr>
  </w:tbl>
  <w:p w14:paraId="75635005" w14:textId="77777777" w:rsidR="00E52AC5" w:rsidRDefault="00E52AC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0"/>
  </w:num>
  <w:num w:numId="2">
    <w:abstractNumId w:val="7"/>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
  </w:num>
  <w:num w:numId="9">
    <w:abstractNumId w:val="6"/>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1896"/>
    <w:rsid w:val="000033B9"/>
    <w:rsid w:val="000040B4"/>
    <w:rsid w:val="000054CF"/>
    <w:rsid w:val="00011906"/>
    <w:rsid w:val="0001773E"/>
    <w:rsid w:val="0002168D"/>
    <w:rsid w:val="00024768"/>
    <w:rsid w:val="00024E12"/>
    <w:rsid w:val="00027F4C"/>
    <w:rsid w:val="000305C8"/>
    <w:rsid w:val="00031F8F"/>
    <w:rsid w:val="00032123"/>
    <w:rsid w:val="0003549E"/>
    <w:rsid w:val="00037C49"/>
    <w:rsid w:val="0004082D"/>
    <w:rsid w:val="0004443D"/>
    <w:rsid w:val="00044D25"/>
    <w:rsid w:val="0004569A"/>
    <w:rsid w:val="00045CFE"/>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72EB"/>
    <w:rsid w:val="0007017E"/>
    <w:rsid w:val="0007019B"/>
    <w:rsid w:val="00071725"/>
    <w:rsid w:val="0007226A"/>
    <w:rsid w:val="000723B8"/>
    <w:rsid w:val="000728B4"/>
    <w:rsid w:val="00072944"/>
    <w:rsid w:val="00072C70"/>
    <w:rsid w:val="000754DF"/>
    <w:rsid w:val="00075A9C"/>
    <w:rsid w:val="00076869"/>
    <w:rsid w:val="00077069"/>
    <w:rsid w:val="00080D98"/>
    <w:rsid w:val="00081CAB"/>
    <w:rsid w:val="00083008"/>
    <w:rsid w:val="000835D4"/>
    <w:rsid w:val="00083F28"/>
    <w:rsid w:val="0008701E"/>
    <w:rsid w:val="000870D3"/>
    <w:rsid w:val="00090BBA"/>
    <w:rsid w:val="00090F79"/>
    <w:rsid w:val="000912C8"/>
    <w:rsid w:val="00092EAA"/>
    <w:rsid w:val="00095B16"/>
    <w:rsid w:val="00096A61"/>
    <w:rsid w:val="00096BAC"/>
    <w:rsid w:val="00096EF1"/>
    <w:rsid w:val="00097816"/>
    <w:rsid w:val="000A0A45"/>
    <w:rsid w:val="000A156C"/>
    <w:rsid w:val="000A1576"/>
    <w:rsid w:val="000A4C34"/>
    <w:rsid w:val="000A5A3E"/>
    <w:rsid w:val="000B0ECE"/>
    <w:rsid w:val="000B1C68"/>
    <w:rsid w:val="000B2592"/>
    <w:rsid w:val="000B3F79"/>
    <w:rsid w:val="000B4643"/>
    <w:rsid w:val="000B47BD"/>
    <w:rsid w:val="000B587F"/>
    <w:rsid w:val="000B5BB8"/>
    <w:rsid w:val="000B6BAA"/>
    <w:rsid w:val="000C252A"/>
    <w:rsid w:val="000C2CF8"/>
    <w:rsid w:val="000C3F40"/>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31A1"/>
    <w:rsid w:val="000F38E8"/>
    <w:rsid w:val="00103127"/>
    <w:rsid w:val="001043F4"/>
    <w:rsid w:val="00104745"/>
    <w:rsid w:val="00105C16"/>
    <w:rsid w:val="00110864"/>
    <w:rsid w:val="00111025"/>
    <w:rsid w:val="00111E62"/>
    <w:rsid w:val="001129BE"/>
    <w:rsid w:val="001129F9"/>
    <w:rsid w:val="0011402E"/>
    <w:rsid w:val="00114159"/>
    <w:rsid w:val="0011437C"/>
    <w:rsid w:val="00114E75"/>
    <w:rsid w:val="0011630D"/>
    <w:rsid w:val="001163D9"/>
    <w:rsid w:val="00116B8D"/>
    <w:rsid w:val="00116E34"/>
    <w:rsid w:val="00120FB9"/>
    <w:rsid w:val="00121209"/>
    <w:rsid w:val="00121DEE"/>
    <w:rsid w:val="001225A3"/>
    <w:rsid w:val="001232BF"/>
    <w:rsid w:val="00124728"/>
    <w:rsid w:val="00124EDF"/>
    <w:rsid w:val="00126288"/>
    <w:rsid w:val="00130908"/>
    <w:rsid w:val="00130AF9"/>
    <w:rsid w:val="001317AE"/>
    <w:rsid w:val="00131960"/>
    <w:rsid w:val="00131ACB"/>
    <w:rsid w:val="00135383"/>
    <w:rsid w:val="001355CD"/>
    <w:rsid w:val="00136D25"/>
    <w:rsid w:val="00137D2A"/>
    <w:rsid w:val="00140B9E"/>
    <w:rsid w:val="00141CAA"/>
    <w:rsid w:val="00141CCE"/>
    <w:rsid w:val="00143589"/>
    <w:rsid w:val="0014436A"/>
    <w:rsid w:val="00145A61"/>
    <w:rsid w:val="00145BA9"/>
    <w:rsid w:val="00150A5F"/>
    <w:rsid w:val="001517A6"/>
    <w:rsid w:val="001519D0"/>
    <w:rsid w:val="00152475"/>
    <w:rsid w:val="00154252"/>
    <w:rsid w:val="001545D0"/>
    <w:rsid w:val="00157119"/>
    <w:rsid w:val="001602B7"/>
    <w:rsid w:val="0016033A"/>
    <w:rsid w:val="0016057A"/>
    <w:rsid w:val="00161F64"/>
    <w:rsid w:val="0016369C"/>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334D"/>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A10AF"/>
    <w:rsid w:val="001A210B"/>
    <w:rsid w:val="001A2166"/>
    <w:rsid w:val="001A2926"/>
    <w:rsid w:val="001A3A5E"/>
    <w:rsid w:val="001A4A12"/>
    <w:rsid w:val="001A4CE2"/>
    <w:rsid w:val="001A60DD"/>
    <w:rsid w:val="001B0370"/>
    <w:rsid w:val="001B10C1"/>
    <w:rsid w:val="001B1648"/>
    <w:rsid w:val="001B17C9"/>
    <w:rsid w:val="001B1BEA"/>
    <w:rsid w:val="001B20BB"/>
    <w:rsid w:val="001B213B"/>
    <w:rsid w:val="001B27DE"/>
    <w:rsid w:val="001B3D43"/>
    <w:rsid w:val="001B53F2"/>
    <w:rsid w:val="001B6D75"/>
    <w:rsid w:val="001B715E"/>
    <w:rsid w:val="001C0142"/>
    <w:rsid w:val="001C03B2"/>
    <w:rsid w:val="001C11BA"/>
    <w:rsid w:val="001C1871"/>
    <w:rsid w:val="001C22AD"/>
    <w:rsid w:val="001C259B"/>
    <w:rsid w:val="001C6286"/>
    <w:rsid w:val="001C6AB3"/>
    <w:rsid w:val="001D0230"/>
    <w:rsid w:val="001D0493"/>
    <w:rsid w:val="001D241F"/>
    <w:rsid w:val="001D2981"/>
    <w:rsid w:val="001D2D2A"/>
    <w:rsid w:val="001D5D46"/>
    <w:rsid w:val="001D5EB7"/>
    <w:rsid w:val="001D6AE8"/>
    <w:rsid w:val="001E08E3"/>
    <w:rsid w:val="001E1054"/>
    <w:rsid w:val="001E106A"/>
    <w:rsid w:val="001E17DA"/>
    <w:rsid w:val="001E2762"/>
    <w:rsid w:val="001E2CBD"/>
    <w:rsid w:val="001E45F1"/>
    <w:rsid w:val="001E7F75"/>
    <w:rsid w:val="001F132E"/>
    <w:rsid w:val="001F1A0A"/>
    <w:rsid w:val="001F2D8A"/>
    <w:rsid w:val="001F3B1D"/>
    <w:rsid w:val="001F4BCB"/>
    <w:rsid w:val="001F54B9"/>
    <w:rsid w:val="001F613E"/>
    <w:rsid w:val="001F6FC8"/>
    <w:rsid w:val="001F7123"/>
    <w:rsid w:val="001F759E"/>
    <w:rsid w:val="00200818"/>
    <w:rsid w:val="00200F7D"/>
    <w:rsid w:val="00201074"/>
    <w:rsid w:val="002013B6"/>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EAB"/>
    <w:rsid w:val="002133B7"/>
    <w:rsid w:val="00214931"/>
    <w:rsid w:val="00214E1B"/>
    <w:rsid w:val="00215983"/>
    <w:rsid w:val="00216BDE"/>
    <w:rsid w:val="00216CFF"/>
    <w:rsid w:val="00217379"/>
    <w:rsid w:val="00223B51"/>
    <w:rsid w:val="002241CD"/>
    <w:rsid w:val="00225CF9"/>
    <w:rsid w:val="00230646"/>
    <w:rsid w:val="00231D36"/>
    <w:rsid w:val="0023218A"/>
    <w:rsid w:val="00232D6B"/>
    <w:rsid w:val="0023367B"/>
    <w:rsid w:val="00234387"/>
    <w:rsid w:val="002363FF"/>
    <w:rsid w:val="00236E3F"/>
    <w:rsid w:val="00241FC3"/>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57016"/>
    <w:rsid w:val="00261AB6"/>
    <w:rsid w:val="00261CD1"/>
    <w:rsid w:val="00262A35"/>
    <w:rsid w:val="00262F18"/>
    <w:rsid w:val="002642C3"/>
    <w:rsid w:val="0026437E"/>
    <w:rsid w:val="002669C6"/>
    <w:rsid w:val="00266C5B"/>
    <w:rsid w:val="0027099B"/>
    <w:rsid w:val="0027157F"/>
    <w:rsid w:val="0027167C"/>
    <w:rsid w:val="00273368"/>
    <w:rsid w:val="0027359C"/>
    <w:rsid w:val="00274C63"/>
    <w:rsid w:val="00275F20"/>
    <w:rsid w:val="00277DF3"/>
    <w:rsid w:val="00280488"/>
    <w:rsid w:val="002806DB"/>
    <w:rsid w:val="00280E00"/>
    <w:rsid w:val="00283E53"/>
    <w:rsid w:val="002848F0"/>
    <w:rsid w:val="00284FBD"/>
    <w:rsid w:val="002874D8"/>
    <w:rsid w:val="00290C74"/>
    <w:rsid w:val="002923D2"/>
    <w:rsid w:val="00292B1C"/>
    <w:rsid w:val="00293910"/>
    <w:rsid w:val="002948D8"/>
    <w:rsid w:val="0029494F"/>
    <w:rsid w:val="0029500C"/>
    <w:rsid w:val="002965C8"/>
    <w:rsid w:val="002965E9"/>
    <w:rsid w:val="0029708E"/>
    <w:rsid w:val="002A075D"/>
    <w:rsid w:val="002A1E5D"/>
    <w:rsid w:val="002A1F9A"/>
    <w:rsid w:val="002A2A97"/>
    <w:rsid w:val="002A3EC3"/>
    <w:rsid w:val="002A4C0E"/>
    <w:rsid w:val="002A4E14"/>
    <w:rsid w:val="002A5490"/>
    <w:rsid w:val="002A7226"/>
    <w:rsid w:val="002A7265"/>
    <w:rsid w:val="002A798A"/>
    <w:rsid w:val="002B33FD"/>
    <w:rsid w:val="002B383A"/>
    <w:rsid w:val="002B5B26"/>
    <w:rsid w:val="002B5D9A"/>
    <w:rsid w:val="002B69EB"/>
    <w:rsid w:val="002B6F57"/>
    <w:rsid w:val="002C15AD"/>
    <w:rsid w:val="002C194A"/>
    <w:rsid w:val="002C3027"/>
    <w:rsid w:val="002C3F19"/>
    <w:rsid w:val="002C65F9"/>
    <w:rsid w:val="002C6D9E"/>
    <w:rsid w:val="002D01F9"/>
    <w:rsid w:val="002D0A26"/>
    <w:rsid w:val="002D2314"/>
    <w:rsid w:val="002D27B3"/>
    <w:rsid w:val="002D3CAD"/>
    <w:rsid w:val="002D40C1"/>
    <w:rsid w:val="002D5D2A"/>
    <w:rsid w:val="002D5E03"/>
    <w:rsid w:val="002D6EEA"/>
    <w:rsid w:val="002E054F"/>
    <w:rsid w:val="002E0758"/>
    <w:rsid w:val="002E24D0"/>
    <w:rsid w:val="002E2730"/>
    <w:rsid w:val="002E2767"/>
    <w:rsid w:val="002E29D1"/>
    <w:rsid w:val="002E2DEB"/>
    <w:rsid w:val="002E4444"/>
    <w:rsid w:val="002E58A5"/>
    <w:rsid w:val="002E5A09"/>
    <w:rsid w:val="002E6BAA"/>
    <w:rsid w:val="002E6C9D"/>
    <w:rsid w:val="002E7157"/>
    <w:rsid w:val="002E7FF0"/>
    <w:rsid w:val="002F17C7"/>
    <w:rsid w:val="002F1E80"/>
    <w:rsid w:val="002F24FF"/>
    <w:rsid w:val="002F2BAE"/>
    <w:rsid w:val="002F3AE8"/>
    <w:rsid w:val="002F4562"/>
    <w:rsid w:val="002F739E"/>
    <w:rsid w:val="00301077"/>
    <w:rsid w:val="0030298E"/>
    <w:rsid w:val="00303724"/>
    <w:rsid w:val="0030613C"/>
    <w:rsid w:val="0031012B"/>
    <w:rsid w:val="00310627"/>
    <w:rsid w:val="00311BDF"/>
    <w:rsid w:val="00312035"/>
    <w:rsid w:val="00312D82"/>
    <w:rsid w:val="00312F14"/>
    <w:rsid w:val="00315F8E"/>
    <w:rsid w:val="003166B9"/>
    <w:rsid w:val="0031714C"/>
    <w:rsid w:val="00317418"/>
    <w:rsid w:val="003200AE"/>
    <w:rsid w:val="003205D9"/>
    <w:rsid w:val="0032081A"/>
    <w:rsid w:val="003215EB"/>
    <w:rsid w:val="003217A0"/>
    <w:rsid w:val="003224C7"/>
    <w:rsid w:val="00322819"/>
    <w:rsid w:val="00322846"/>
    <w:rsid w:val="0032367A"/>
    <w:rsid w:val="00325E16"/>
    <w:rsid w:val="00327EFB"/>
    <w:rsid w:val="00331912"/>
    <w:rsid w:val="00332BB0"/>
    <w:rsid w:val="0033367C"/>
    <w:rsid w:val="00333927"/>
    <w:rsid w:val="003341DB"/>
    <w:rsid w:val="003343A5"/>
    <w:rsid w:val="00335FD7"/>
    <w:rsid w:val="00336FDD"/>
    <w:rsid w:val="00337151"/>
    <w:rsid w:val="00340004"/>
    <w:rsid w:val="0034135B"/>
    <w:rsid w:val="0034220B"/>
    <w:rsid w:val="00342D83"/>
    <w:rsid w:val="00343E88"/>
    <w:rsid w:val="003452C7"/>
    <w:rsid w:val="00345D26"/>
    <w:rsid w:val="00346382"/>
    <w:rsid w:val="003474E8"/>
    <w:rsid w:val="00347528"/>
    <w:rsid w:val="003506BF"/>
    <w:rsid w:val="00350D2C"/>
    <w:rsid w:val="003537CA"/>
    <w:rsid w:val="003537EF"/>
    <w:rsid w:val="00354978"/>
    <w:rsid w:val="00356B6F"/>
    <w:rsid w:val="003572B2"/>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692F"/>
    <w:rsid w:val="00380FC1"/>
    <w:rsid w:val="003824AE"/>
    <w:rsid w:val="003838B4"/>
    <w:rsid w:val="003846DC"/>
    <w:rsid w:val="00385CE5"/>
    <w:rsid w:val="00386FC8"/>
    <w:rsid w:val="003871E2"/>
    <w:rsid w:val="00390914"/>
    <w:rsid w:val="0039287E"/>
    <w:rsid w:val="00394344"/>
    <w:rsid w:val="003947C1"/>
    <w:rsid w:val="003A0FE8"/>
    <w:rsid w:val="003A474A"/>
    <w:rsid w:val="003A71EE"/>
    <w:rsid w:val="003A7E21"/>
    <w:rsid w:val="003B088C"/>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502F"/>
    <w:rsid w:val="003D526D"/>
    <w:rsid w:val="003D6C95"/>
    <w:rsid w:val="003D7182"/>
    <w:rsid w:val="003E0913"/>
    <w:rsid w:val="003E1F39"/>
    <w:rsid w:val="003E26D3"/>
    <w:rsid w:val="003E2B99"/>
    <w:rsid w:val="003E2EBF"/>
    <w:rsid w:val="003E3E4E"/>
    <w:rsid w:val="003E3FFF"/>
    <w:rsid w:val="003E4699"/>
    <w:rsid w:val="003E4C22"/>
    <w:rsid w:val="003E5A30"/>
    <w:rsid w:val="003E62B8"/>
    <w:rsid w:val="003E6A23"/>
    <w:rsid w:val="003E7BD1"/>
    <w:rsid w:val="003F0871"/>
    <w:rsid w:val="003F24BD"/>
    <w:rsid w:val="003F24FD"/>
    <w:rsid w:val="003F26F8"/>
    <w:rsid w:val="003F3D27"/>
    <w:rsid w:val="003F42EA"/>
    <w:rsid w:val="003F45D7"/>
    <w:rsid w:val="003F628D"/>
    <w:rsid w:val="003F6BE8"/>
    <w:rsid w:val="003F7A59"/>
    <w:rsid w:val="004000FA"/>
    <w:rsid w:val="0040029A"/>
    <w:rsid w:val="00400691"/>
    <w:rsid w:val="00401493"/>
    <w:rsid w:val="004014C2"/>
    <w:rsid w:val="004035F0"/>
    <w:rsid w:val="00403790"/>
    <w:rsid w:val="00405408"/>
    <w:rsid w:val="004055EF"/>
    <w:rsid w:val="00411027"/>
    <w:rsid w:val="004122FD"/>
    <w:rsid w:val="00412CC5"/>
    <w:rsid w:val="0041306F"/>
    <w:rsid w:val="004130BF"/>
    <w:rsid w:val="004157FC"/>
    <w:rsid w:val="004161BE"/>
    <w:rsid w:val="004177FA"/>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502"/>
    <w:rsid w:val="00436EB3"/>
    <w:rsid w:val="00437BCB"/>
    <w:rsid w:val="004411A2"/>
    <w:rsid w:val="0044194F"/>
    <w:rsid w:val="00441E4B"/>
    <w:rsid w:val="004422F3"/>
    <w:rsid w:val="004429DD"/>
    <w:rsid w:val="0044532F"/>
    <w:rsid w:val="00445735"/>
    <w:rsid w:val="00446869"/>
    <w:rsid w:val="00446F1C"/>
    <w:rsid w:val="004473DA"/>
    <w:rsid w:val="00451651"/>
    <w:rsid w:val="00451B1E"/>
    <w:rsid w:val="004525F6"/>
    <w:rsid w:val="00455711"/>
    <w:rsid w:val="004566BF"/>
    <w:rsid w:val="00457F24"/>
    <w:rsid w:val="00460965"/>
    <w:rsid w:val="004620CA"/>
    <w:rsid w:val="0046318B"/>
    <w:rsid w:val="0046359A"/>
    <w:rsid w:val="00465D8D"/>
    <w:rsid w:val="00466053"/>
    <w:rsid w:val="004670FE"/>
    <w:rsid w:val="004678F7"/>
    <w:rsid w:val="00471996"/>
    <w:rsid w:val="004736E5"/>
    <w:rsid w:val="0047393F"/>
    <w:rsid w:val="00473995"/>
    <w:rsid w:val="004739CC"/>
    <w:rsid w:val="00474160"/>
    <w:rsid w:val="004750B2"/>
    <w:rsid w:val="00476B35"/>
    <w:rsid w:val="00477071"/>
    <w:rsid w:val="0047710E"/>
    <w:rsid w:val="004773C9"/>
    <w:rsid w:val="00477E60"/>
    <w:rsid w:val="004815C6"/>
    <w:rsid w:val="00481727"/>
    <w:rsid w:val="004824B0"/>
    <w:rsid w:val="00483BB8"/>
    <w:rsid w:val="004847F7"/>
    <w:rsid w:val="00484CFC"/>
    <w:rsid w:val="00484EF8"/>
    <w:rsid w:val="00485A28"/>
    <w:rsid w:val="00485B4E"/>
    <w:rsid w:val="00485BBD"/>
    <w:rsid w:val="004872E4"/>
    <w:rsid w:val="00487581"/>
    <w:rsid w:val="00487F89"/>
    <w:rsid w:val="00490230"/>
    <w:rsid w:val="004910F0"/>
    <w:rsid w:val="00493C69"/>
    <w:rsid w:val="004957C8"/>
    <w:rsid w:val="004A32F4"/>
    <w:rsid w:val="004A3F23"/>
    <w:rsid w:val="004A4867"/>
    <w:rsid w:val="004A617D"/>
    <w:rsid w:val="004A6DF0"/>
    <w:rsid w:val="004B05CF"/>
    <w:rsid w:val="004B0C51"/>
    <w:rsid w:val="004B0CE0"/>
    <w:rsid w:val="004B3BED"/>
    <w:rsid w:val="004B407A"/>
    <w:rsid w:val="004B5782"/>
    <w:rsid w:val="004B58E4"/>
    <w:rsid w:val="004C1CC7"/>
    <w:rsid w:val="004C206F"/>
    <w:rsid w:val="004C39B5"/>
    <w:rsid w:val="004C3CAE"/>
    <w:rsid w:val="004C4F17"/>
    <w:rsid w:val="004C55BA"/>
    <w:rsid w:val="004C6864"/>
    <w:rsid w:val="004C69F5"/>
    <w:rsid w:val="004C785B"/>
    <w:rsid w:val="004D0990"/>
    <w:rsid w:val="004D2E80"/>
    <w:rsid w:val="004D3191"/>
    <w:rsid w:val="004D3D83"/>
    <w:rsid w:val="004D424D"/>
    <w:rsid w:val="004D4BE7"/>
    <w:rsid w:val="004D6F19"/>
    <w:rsid w:val="004D730A"/>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3389"/>
    <w:rsid w:val="00514BA4"/>
    <w:rsid w:val="00515DB3"/>
    <w:rsid w:val="00521EC5"/>
    <w:rsid w:val="00522214"/>
    <w:rsid w:val="00522A70"/>
    <w:rsid w:val="00523893"/>
    <w:rsid w:val="005242EB"/>
    <w:rsid w:val="00526384"/>
    <w:rsid w:val="0053005A"/>
    <w:rsid w:val="005309B3"/>
    <w:rsid w:val="00531604"/>
    <w:rsid w:val="00531980"/>
    <w:rsid w:val="00532816"/>
    <w:rsid w:val="005340EF"/>
    <w:rsid w:val="005343C5"/>
    <w:rsid w:val="005373F1"/>
    <w:rsid w:val="0053778A"/>
    <w:rsid w:val="00537C26"/>
    <w:rsid w:val="0054076D"/>
    <w:rsid w:val="005415D1"/>
    <w:rsid w:val="00542127"/>
    <w:rsid w:val="00542B48"/>
    <w:rsid w:val="0054365A"/>
    <w:rsid w:val="00544C93"/>
    <w:rsid w:val="00544F7A"/>
    <w:rsid w:val="00545D07"/>
    <w:rsid w:val="00546D9D"/>
    <w:rsid w:val="00546FE3"/>
    <w:rsid w:val="00547947"/>
    <w:rsid w:val="0055276E"/>
    <w:rsid w:val="00552924"/>
    <w:rsid w:val="00556F76"/>
    <w:rsid w:val="005571E0"/>
    <w:rsid w:val="00560A0B"/>
    <w:rsid w:val="00560BFA"/>
    <w:rsid w:val="00562EDB"/>
    <w:rsid w:val="0056318B"/>
    <w:rsid w:val="00564AE1"/>
    <w:rsid w:val="00564D3E"/>
    <w:rsid w:val="005671B9"/>
    <w:rsid w:val="00567E72"/>
    <w:rsid w:val="00570FD9"/>
    <w:rsid w:val="00573AD8"/>
    <w:rsid w:val="005740E2"/>
    <w:rsid w:val="00574215"/>
    <w:rsid w:val="00574B98"/>
    <w:rsid w:val="00574E7D"/>
    <w:rsid w:val="005758E8"/>
    <w:rsid w:val="00576DAE"/>
    <w:rsid w:val="00580302"/>
    <w:rsid w:val="005804A5"/>
    <w:rsid w:val="0058080C"/>
    <w:rsid w:val="00580AEF"/>
    <w:rsid w:val="0058184A"/>
    <w:rsid w:val="00584E45"/>
    <w:rsid w:val="00585C01"/>
    <w:rsid w:val="00586310"/>
    <w:rsid w:val="00586DA5"/>
    <w:rsid w:val="00587A7F"/>
    <w:rsid w:val="00587DD7"/>
    <w:rsid w:val="005901F8"/>
    <w:rsid w:val="0059094A"/>
    <w:rsid w:val="00590AF2"/>
    <w:rsid w:val="00590BC9"/>
    <w:rsid w:val="00590C0E"/>
    <w:rsid w:val="00590C3A"/>
    <w:rsid w:val="00591162"/>
    <w:rsid w:val="00592992"/>
    <w:rsid w:val="00593E4D"/>
    <w:rsid w:val="0059522F"/>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2BC4"/>
    <w:rsid w:val="005C2F3D"/>
    <w:rsid w:val="005C4872"/>
    <w:rsid w:val="005C5467"/>
    <w:rsid w:val="005C5C0D"/>
    <w:rsid w:val="005D209A"/>
    <w:rsid w:val="005D2E85"/>
    <w:rsid w:val="005D5867"/>
    <w:rsid w:val="005D5AD6"/>
    <w:rsid w:val="005D6D6F"/>
    <w:rsid w:val="005D6D80"/>
    <w:rsid w:val="005E08B3"/>
    <w:rsid w:val="005E0D5E"/>
    <w:rsid w:val="005E20BF"/>
    <w:rsid w:val="005E2B73"/>
    <w:rsid w:val="005E38AD"/>
    <w:rsid w:val="005E5208"/>
    <w:rsid w:val="005E5586"/>
    <w:rsid w:val="005E6624"/>
    <w:rsid w:val="005E70E7"/>
    <w:rsid w:val="005F1A26"/>
    <w:rsid w:val="005F1BEB"/>
    <w:rsid w:val="005F1C5A"/>
    <w:rsid w:val="005F32D0"/>
    <w:rsid w:val="005F38B2"/>
    <w:rsid w:val="005F41F8"/>
    <w:rsid w:val="005F5244"/>
    <w:rsid w:val="005F6028"/>
    <w:rsid w:val="005F78C9"/>
    <w:rsid w:val="006013BB"/>
    <w:rsid w:val="00604165"/>
    <w:rsid w:val="00604A3E"/>
    <w:rsid w:val="00604F69"/>
    <w:rsid w:val="00607115"/>
    <w:rsid w:val="006072DB"/>
    <w:rsid w:val="00607E5C"/>
    <w:rsid w:val="00610213"/>
    <w:rsid w:val="006131DD"/>
    <w:rsid w:val="00613CDF"/>
    <w:rsid w:val="00614486"/>
    <w:rsid w:val="00616D62"/>
    <w:rsid w:val="00617C89"/>
    <w:rsid w:val="006234CA"/>
    <w:rsid w:val="006245E3"/>
    <w:rsid w:val="00624643"/>
    <w:rsid w:val="006257A3"/>
    <w:rsid w:val="00626401"/>
    <w:rsid w:val="0062709B"/>
    <w:rsid w:val="006272E8"/>
    <w:rsid w:val="0063379A"/>
    <w:rsid w:val="0063384F"/>
    <w:rsid w:val="006343A3"/>
    <w:rsid w:val="00634807"/>
    <w:rsid w:val="00634D86"/>
    <w:rsid w:val="00634FE4"/>
    <w:rsid w:val="00644A23"/>
    <w:rsid w:val="00644E4F"/>
    <w:rsid w:val="006463AF"/>
    <w:rsid w:val="00647063"/>
    <w:rsid w:val="006525CD"/>
    <w:rsid w:val="006531DA"/>
    <w:rsid w:val="00653866"/>
    <w:rsid w:val="00653B10"/>
    <w:rsid w:val="00653F08"/>
    <w:rsid w:val="0065417F"/>
    <w:rsid w:val="006542BE"/>
    <w:rsid w:val="006548F9"/>
    <w:rsid w:val="00655ADB"/>
    <w:rsid w:val="0065723B"/>
    <w:rsid w:val="0065780C"/>
    <w:rsid w:val="00657B68"/>
    <w:rsid w:val="00660C34"/>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57DC"/>
    <w:rsid w:val="0068731C"/>
    <w:rsid w:val="006876C5"/>
    <w:rsid w:val="006877C2"/>
    <w:rsid w:val="00690258"/>
    <w:rsid w:val="00690969"/>
    <w:rsid w:val="006916FB"/>
    <w:rsid w:val="0069207D"/>
    <w:rsid w:val="006926A4"/>
    <w:rsid w:val="00693C60"/>
    <w:rsid w:val="00693D37"/>
    <w:rsid w:val="00693DAC"/>
    <w:rsid w:val="0069473C"/>
    <w:rsid w:val="006948DB"/>
    <w:rsid w:val="00695F3E"/>
    <w:rsid w:val="006968EA"/>
    <w:rsid w:val="00697497"/>
    <w:rsid w:val="006A1571"/>
    <w:rsid w:val="006A15F7"/>
    <w:rsid w:val="006A409B"/>
    <w:rsid w:val="006A41A2"/>
    <w:rsid w:val="006A4397"/>
    <w:rsid w:val="006A59CC"/>
    <w:rsid w:val="006A655A"/>
    <w:rsid w:val="006A6920"/>
    <w:rsid w:val="006B04CD"/>
    <w:rsid w:val="006B28B8"/>
    <w:rsid w:val="006B5AFA"/>
    <w:rsid w:val="006B5CA5"/>
    <w:rsid w:val="006B6EFF"/>
    <w:rsid w:val="006B7057"/>
    <w:rsid w:val="006B79D0"/>
    <w:rsid w:val="006C01CD"/>
    <w:rsid w:val="006C0EDD"/>
    <w:rsid w:val="006C1214"/>
    <w:rsid w:val="006C28DF"/>
    <w:rsid w:val="006C4070"/>
    <w:rsid w:val="006C6CF0"/>
    <w:rsid w:val="006C7C60"/>
    <w:rsid w:val="006D17F8"/>
    <w:rsid w:val="006D1EC7"/>
    <w:rsid w:val="006D37FD"/>
    <w:rsid w:val="006D4273"/>
    <w:rsid w:val="006D492C"/>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1E2F"/>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CBF"/>
    <w:rsid w:val="00725F63"/>
    <w:rsid w:val="00726539"/>
    <w:rsid w:val="007270D3"/>
    <w:rsid w:val="00727764"/>
    <w:rsid w:val="007278C1"/>
    <w:rsid w:val="007304BD"/>
    <w:rsid w:val="007308F7"/>
    <w:rsid w:val="00730FAB"/>
    <w:rsid w:val="00731521"/>
    <w:rsid w:val="007320CF"/>
    <w:rsid w:val="00732EF5"/>
    <w:rsid w:val="007334A5"/>
    <w:rsid w:val="00734F40"/>
    <w:rsid w:val="0073524E"/>
    <w:rsid w:val="007358F6"/>
    <w:rsid w:val="007374E5"/>
    <w:rsid w:val="007376C6"/>
    <w:rsid w:val="00740A3F"/>
    <w:rsid w:val="00740A79"/>
    <w:rsid w:val="00741E40"/>
    <w:rsid w:val="00744062"/>
    <w:rsid w:val="0074426A"/>
    <w:rsid w:val="007446EA"/>
    <w:rsid w:val="00744803"/>
    <w:rsid w:val="0074573D"/>
    <w:rsid w:val="00747459"/>
    <w:rsid w:val="007510B1"/>
    <w:rsid w:val="00751486"/>
    <w:rsid w:val="00751C75"/>
    <w:rsid w:val="0075273C"/>
    <w:rsid w:val="0075334F"/>
    <w:rsid w:val="007544DE"/>
    <w:rsid w:val="00754E0B"/>
    <w:rsid w:val="0075612B"/>
    <w:rsid w:val="0075681E"/>
    <w:rsid w:val="00756AAE"/>
    <w:rsid w:val="00757307"/>
    <w:rsid w:val="00757DE9"/>
    <w:rsid w:val="00760E3B"/>
    <w:rsid w:val="00761723"/>
    <w:rsid w:val="00761F6D"/>
    <w:rsid w:val="00766C6C"/>
    <w:rsid w:val="0077041F"/>
    <w:rsid w:val="007706B7"/>
    <w:rsid w:val="00771D1D"/>
    <w:rsid w:val="0077301E"/>
    <w:rsid w:val="00774120"/>
    <w:rsid w:val="0077557E"/>
    <w:rsid w:val="00775A23"/>
    <w:rsid w:val="0077628A"/>
    <w:rsid w:val="00777B3B"/>
    <w:rsid w:val="00777FAA"/>
    <w:rsid w:val="00780B82"/>
    <w:rsid w:val="00781868"/>
    <w:rsid w:val="00781C88"/>
    <w:rsid w:val="00782013"/>
    <w:rsid w:val="00782531"/>
    <w:rsid w:val="00784B83"/>
    <w:rsid w:val="00784E0D"/>
    <w:rsid w:val="007866A6"/>
    <w:rsid w:val="00787E17"/>
    <w:rsid w:val="00790E70"/>
    <w:rsid w:val="007916AF"/>
    <w:rsid w:val="0079261E"/>
    <w:rsid w:val="00794042"/>
    <w:rsid w:val="0079557A"/>
    <w:rsid w:val="007970F7"/>
    <w:rsid w:val="007973F6"/>
    <w:rsid w:val="007A02D4"/>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2767"/>
    <w:rsid w:val="007D2F2E"/>
    <w:rsid w:val="007D4441"/>
    <w:rsid w:val="007D46EE"/>
    <w:rsid w:val="007D50A3"/>
    <w:rsid w:val="007D53F0"/>
    <w:rsid w:val="007D5D91"/>
    <w:rsid w:val="007E0ADD"/>
    <w:rsid w:val="007E560F"/>
    <w:rsid w:val="007E5D20"/>
    <w:rsid w:val="007E7D27"/>
    <w:rsid w:val="007F0680"/>
    <w:rsid w:val="007F0B47"/>
    <w:rsid w:val="007F12FD"/>
    <w:rsid w:val="007F1B14"/>
    <w:rsid w:val="007F1D6D"/>
    <w:rsid w:val="007F2489"/>
    <w:rsid w:val="007F293D"/>
    <w:rsid w:val="007F39B7"/>
    <w:rsid w:val="007F42DC"/>
    <w:rsid w:val="007F62C0"/>
    <w:rsid w:val="007F7F00"/>
    <w:rsid w:val="008008C4"/>
    <w:rsid w:val="00800B5A"/>
    <w:rsid w:val="00800BEB"/>
    <w:rsid w:val="00800F63"/>
    <w:rsid w:val="00801D67"/>
    <w:rsid w:val="00801E56"/>
    <w:rsid w:val="00802DA5"/>
    <w:rsid w:val="00803280"/>
    <w:rsid w:val="0080437D"/>
    <w:rsid w:val="00805BE7"/>
    <w:rsid w:val="00805C93"/>
    <w:rsid w:val="00806E72"/>
    <w:rsid w:val="00807D04"/>
    <w:rsid w:val="00811BC8"/>
    <w:rsid w:val="00812404"/>
    <w:rsid w:val="0081269A"/>
    <w:rsid w:val="00812883"/>
    <w:rsid w:val="00813ADB"/>
    <w:rsid w:val="00813B21"/>
    <w:rsid w:val="00815008"/>
    <w:rsid w:val="00815A8A"/>
    <w:rsid w:val="00816EFA"/>
    <w:rsid w:val="00817651"/>
    <w:rsid w:val="0082214E"/>
    <w:rsid w:val="00823159"/>
    <w:rsid w:val="00835652"/>
    <w:rsid w:val="00835693"/>
    <w:rsid w:val="0083570B"/>
    <w:rsid w:val="00835A72"/>
    <w:rsid w:val="00840A3B"/>
    <w:rsid w:val="00840E62"/>
    <w:rsid w:val="00843DD6"/>
    <w:rsid w:val="008445CE"/>
    <w:rsid w:val="00844FBD"/>
    <w:rsid w:val="00845599"/>
    <w:rsid w:val="00845750"/>
    <w:rsid w:val="00847004"/>
    <w:rsid w:val="00847D23"/>
    <w:rsid w:val="00847FA2"/>
    <w:rsid w:val="00847FDA"/>
    <w:rsid w:val="00851518"/>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446A"/>
    <w:rsid w:val="00875380"/>
    <w:rsid w:val="0087564A"/>
    <w:rsid w:val="00875A08"/>
    <w:rsid w:val="0087653D"/>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A0CA8"/>
    <w:rsid w:val="008A1383"/>
    <w:rsid w:val="008A186D"/>
    <w:rsid w:val="008A1BB4"/>
    <w:rsid w:val="008A1E66"/>
    <w:rsid w:val="008A21E1"/>
    <w:rsid w:val="008A7A95"/>
    <w:rsid w:val="008A7BE1"/>
    <w:rsid w:val="008B24EA"/>
    <w:rsid w:val="008B286F"/>
    <w:rsid w:val="008B2BC3"/>
    <w:rsid w:val="008B31FC"/>
    <w:rsid w:val="008B65E5"/>
    <w:rsid w:val="008B71EB"/>
    <w:rsid w:val="008C08A8"/>
    <w:rsid w:val="008C107A"/>
    <w:rsid w:val="008C17E6"/>
    <w:rsid w:val="008C3EA4"/>
    <w:rsid w:val="008C4200"/>
    <w:rsid w:val="008C586A"/>
    <w:rsid w:val="008C60FB"/>
    <w:rsid w:val="008C762C"/>
    <w:rsid w:val="008D16EA"/>
    <w:rsid w:val="008D26E9"/>
    <w:rsid w:val="008D2D09"/>
    <w:rsid w:val="008D5D2B"/>
    <w:rsid w:val="008D6ABA"/>
    <w:rsid w:val="008D6D0B"/>
    <w:rsid w:val="008D6E67"/>
    <w:rsid w:val="008D7B38"/>
    <w:rsid w:val="008D7FCB"/>
    <w:rsid w:val="008E07E3"/>
    <w:rsid w:val="008E29C5"/>
    <w:rsid w:val="008E3037"/>
    <w:rsid w:val="008E4073"/>
    <w:rsid w:val="008E4119"/>
    <w:rsid w:val="008E61DD"/>
    <w:rsid w:val="008E725E"/>
    <w:rsid w:val="008E7846"/>
    <w:rsid w:val="008E78E5"/>
    <w:rsid w:val="008E7C19"/>
    <w:rsid w:val="008F1189"/>
    <w:rsid w:val="008F1FD3"/>
    <w:rsid w:val="008F3E41"/>
    <w:rsid w:val="008F4806"/>
    <w:rsid w:val="008F7904"/>
    <w:rsid w:val="008F7C03"/>
    <w:rsid w:val="009016E9"/>
    <w:rsid w:val="00901A23"/>
    <w:rsid w:val="00902767"/>
    <w:rsid w:val="00902F5D"/>
    <w:rsid w:val="0090323D"/>
    <w:rsid w:val="00904746"/>
    <w:rsid w:val="009048D2"/>
    <w:rsid w:val="00904E72"/>
    <w:rsid w:val="009074FE"/>
    <w:rsid w:val="00910497"/>
    <w:rsid w:val="00911D17"/>
    <w:rsid w:val="009129F9"/>
    <w:rsid w:val="00913AFB"/>
    <w:rsid w:val="00915CE8"/>
    <w:rsid w:val="00915E01"/>
    <w:rsid w:val="00921204"/>
    <w:rsid w:val="0092219E"/>
    <w:rsid w:val="009230F9"/>
    <w:rsid w:val="00923722"/>
    <w:rsid w:val="009238D3"/>
    <w:rsid w:val="0092597D"/>
    <w:rsid w:val="00927188"/>
    <w:rsid w:val="00930693"/>
    <w:rsid w:val="00930EF3"/>
    <w:rsid w:val="00931B0C"/>
    <w:rsid w:val="0093263D"/>
    <w:rsid w:val="00935EF4"/>
    <w:rsid w:val="00936AE5"/>
    <w:rsid w:val="00937C2E"/>
    <w:rsid w:val="009410C8"/>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3954"/>
    <w:rsid w:val="0099493A"/>
    <w:rsid w:val="0099696A"/>
    <w:rsid w:val="00996F9A"/>
    <w:rsid w:val="00997C74"/>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2068"/>
    <w:rsid w:val="009D2FCD"/>
    <w:rsid w:val="009D4A6F"/>
    <w:rsid w:val="009D6D56"/>
    <w:rsid w:val="009D7FE3"/>
    <w:rsid w:val="009E0E83"/>
    <w:rsid w:val="009E2FAA"/>
    <w:rsid w:val="009E352C"/>
    <w:rsid w:val="009E3960"/>
    <w:rsid w:val="009E497E"/>
    <w:rsid w:val="009E63BC"/>
    <w:rsid w:val="009E776A"/>
    <w:rsid w:val="009E7792"/>
    <w:rsid w:val="009E7C0D"/>
    <w:rsid w:val="009F2F2A"/>
    <w:rsid w:val="009F2FAD"/>
    <w:rsid w:val="009F316B"/>
    <w:rsid w:val="009F36D6"/>
    <w:rsid w:val="009F3960"/>
    <w:rsid w:val="009F43B8"/>
    <w:rsid w:val="009F4919"/>
    <w:rsid w:val="009F5328"/>
    <w:rsid w:val="009F5BFD"/>
    <w:rsid w:val="009F5E84"/>
    <w:rsid w:val="00A006FE"/>
    <w:rsid w:val="00A008D0"/>
    <w:rsid w:val="00A02600"/>
    <w:rsid w:val="00A04FCD"/>
    <w:rsid w:val="00A0561B"/>
    <w:rsid w:val="00A062D1"/>
    <w:rsid w:val="00A070DA"/>
    <w:rsid w:val="00A0737C"/>
    <w:rsid w:val="00A1081A"/>
    <w:rsid w:val="00A12829"/>
    <w:rsid w:val="00A16136"/>
    <w:rsid w:val="00A20FB8"/>
    <w:rsid w:val="00A210E0"/>
    <w:rsid w:val="00A22310"/>
    <w:rsid w:val="00A22411"/>
    <w:rsid w:val="00A22D6D"/>
    <w:rsid w:val="00A23329"/>
    <w:rsid w:val="00A23A00"/>
    <w:rsid w:val="00A2583F"/>
    <w:rsid w:val="00A25A3D"/>
    <w:rsid w:val="00A25BB0"/>
    <w:rsid w:val="00A26819"/>
    <w:rsid w:val="00A30577"/>
    <w:rsid w:val="00A30709"/>
    <w:rsid w:val="00A30C42"/>
    <w:rsid w:val="00A336AF"/>
    <w:rsid w:val="00A3454E"/>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75FC"/>
    <w:rsid w:val="00A6029B"/>
    <w:rsid w:val="00A60FA9"/>
    <w:rsid w:val="00A64CF7"/>
    <w:rsid w:val="00A66188"/>
    <w:rsid w:val="00A66618"/>
    <w:rsid w:val="00A7106A"/>
    <w:rsid w:val="00A71B64"/>
    <w:rsid w:val="00A7598A"/>
    <w:rsid w:val="00A76E38"/>
    <w:rsid w:val="00A77190"/>
    <w:rsid w:val="00A77534"/>
    <w:rsid w:val="00A778CA"/>
    <w:rsid w:val="00A804F9"/>
    <w:rsid w:val="00A809B1"/>
    <w:rsid w:val="00A831BF"/>
    <w:rsid w:val="00A84E58"/>
    <w:rsid w:val="00A85316"/>
    <w:rsid w:val="00A862DE"/>
    <w:rsid w:val="00A90CB3"/>
    <w:rsid w:val="00A90E7F"/>
    <w:rsid w:val="00A941C7"/>
    <w:rsid w:val="00A9655E"/>
    <w:rsid w:val="00AA16C6"/>
    <w:rsid w:val="00AA2430"/>
    <w:rsid w:val="00AA261C"/>
    <w:rsid w:val="00AA2680"/>
    <w:rsid w:val="00AA344F"/>
    <w:rsid w:val="00AA533C"/>
    <w:rsid w:val="00AA684D"/>
    <w:rsid w:val="00AA6DB2"/>
    <w:rsid w:val="00AB13AE"/>
    <w:rsid w:val="00AB1EB4"/>
    <w:rsid w:val="00AB20B2"/>
    <w:rsid w:val="00AB2F66"/>
    <w:rsid w:val="00AB32BE"/>
    <w:rsid w:val="00AB3E39"/>
    <w:rsid w:val="00AB46E8"/>
    <w:rsid w:val="00AB4EF0"/>
    <w:rsid w:val="00AB6BAD"/>
    <w:rsid w:val="00AC296B"/>
    <w:rsid w:val="00AC2C86"/>
    <w:rsid w:val="00AC2F20"/>
    <w:rsid w:val="00AC439A"/>
    <w:rsid w:val="00AC5B41"/>
    <w:rsid w:val="00AC6FF7"/>
    <w:rsid w:val="00AD1AF0"/>
    <w:rsid w:val="00AD2951"/>
    <w:rsid w:val="00AD5575"/>
    <w:rsid w:val="00AD7D45"/>
    <w:rsid w:val="00AE0B35"/>
    <w:rsid w:val="00AE2DA8"/>
    <w:rsid w:val="00AE38B0"/>
    <w:rsid w:val="00AE78E0"/>
    <w:rsid w:val="00AE7B79"/>
    <w:rsid w:val="00AF03F4"/>
    <w:rsid w:val="00AF14A9"/>
    <w:rsid w:val="00AF180B"/>
    <w:rsid w:val="00AF387A"/>
    <w:rsid w:val="00AF40BE"/>
    <w:rsid w:val="00AF7951"/>
    <w:rsid w:val="00AF7AC7"/>
    <w:rsid w:val="00B00A18"/>
    <w:rsid w:val="00B02757"/>
    <w:rsid w:val="00B0399F"/>
    <w:rsid w:val="00B04491"/>
    <w:rsid w:val="00B067AC"/>
    <w:rsid w:val="00B06874"/>
    <w:rsid w:val="00B07537"/>
    <w:rsid w:val="00B11DC4"/>
    <w:rsid w:val="00B141C3"/>
    <w:rsid w:val="00B1610E"/>
    <w:rsid w:val="00B16AFA"/>
    <w:rsid w:val="00B17D34"/>
    <w:rsid w:val="00B20E9C"/>
    <w:rsid w:val="00B20F32"/>
    <w:rsid w:val="00B20F97"/>
    <w:rsid w:val="00B21DFE"/>
    <w:rsid w:val="00B22EAE"/>
    <w:rsid w:val="00B25D03"/>
    <w:rsid w:val="00B31793"/>
    <w:rsid w:val="00B33900"/>
    <w:rsid w:val="00B33EB2"/>
    <w:rsid w:val="00B33F54"/>
    <w:rsid w:val="00B34044"/>
    <w:rsid w:val="00B34061"/>
    <w:rsid w:val="00B354B9"/>
    <w:rsid w:val="00B35A9B"/>
    <w:rsid w:val="00B36E02"/>
    <w:rsid w:val="00B37BD3"/>
    <w:rsid w:val="00B40022"/>
    <w:rsid w:val="00B41819"/>
    <w:rsid w:val="00B43FCF"/>
    <w:rsid w:val="00B447C1"/>
    <w:rsid w:val="00B452E5"/>
    <w:rsid w:val="00B47391"/>
    <w:rsid w:val="00B53EC4"/>
    <w:rsid w:val="00B54A0D"/>
    <w:rsid w:val="00B54A77"/>
    <w:rsid w:val="00B56256"/>
    <w:rsid w:val="00B5681E"/>
    <w:rsid w:val="00B56D9A"/>
    <w:rsid w:val="00B5737E"/>
    <w:rsid w:val="00B57AA8"/>
    <w:rsid w:val="00B64086"/>
    <w:rsid w:val="00B657D1"/>
    <w:rsid w:val="00B66652"/>
    <w:rsid w:val="00B67AA8"/>
    <w:rsid w:val="00B703CD"/>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5744"/>
    <w:rsid w:val="00BA6561"/>
    <w:rsid w:val="00BA6BC6"/>
    <w:rsid w:val="00BA7739"/>
    <w:rsid w:val="00BA7741"/>
    <w:rsid w:val="00BB00B2"/>
    <w:rsid w:val="00BB11AA"/>
    <w:rsid w:val="00BB1267"/>
    <w:rsid w:val="00BB1367"/>
    <w:rsid w:val="00BB1F7B"/>
    <w:rsid w:val="00BB3575"/>
    <w:rsid w:val="00BB4E21"/>
    <w:rsid w:val="00BB5E1A"/>
    <w:rsid w:val="00BB7658"/>
    <w:rsid w:val="00BC0F18"/>
    <w:rsid w:val="00BC1511"/>
    <w:rsid w:val="00BC2582"/>
    <w:rsid w:val="00BC3954"/>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5120"/>
    <w:rsid w:val="00C051FE"/>
    <w:rsid w:val="00C06A8B"/>
    <w:rsid w:val="00C078F1"/>
    <w:rsid w:val="00C1187C"/>
    <w:rsid w:val="00C11AED"/>
    <w:rsid w:val="00C1426D"/>
    <w:rsid w:val="00C14609"/>
    <w:rsid w:val="00C15589"/>
    <w:rsid w:val="00C15B33"/>
    <w:rsid w:val="00C16270"/>
    <w:rsid w:val="00C16B96"/>
    <w:rsid w:val="00C21F94"/>
    <w:rsid w:val="00C22691"/>
    <w:rsid w:val="00C22904"/>
    <w:rsid w:val="00C22C11"/>
    <w:rsid w:val="00C2583E"/>
    <w:rsid w:val="00C31664"/>
    <w:rsid w:val="00C31907"/>
    <w:rsid w:val="00C33BC0"/>
    <w:rsid w:val="00C33E49"/>
    <w:rsid w:val="00C34067"/>
    <w:rsid w:val="00C3465F"/>
    <w:rsid w:val="00C34837"/>
    <w:rsid w:val="00C34D8B"/>
    <w:rsid w:val="00C35C19"/>
    <w:rsid w:val="00C36F97"/>
    <w:rsid w:val="00C37062"/>
    <w:rsid w:val="00C3720C"/>
    <w:rsid w:val="00C427C8"/>
    <w:rsid w:val="00C42C16"/>
    <w:rsid w:val="00C434E3"/>
    <w:rsid w:val="00C44B43"/>
    <w:rsid w:val="00C45664"/>
    <w:rsid w:val="00C46CD9"/>
    <w:rsid w:val="00C46D46"/>
    <w:rsid w:val="00C5435D"/>
    <w:rsid w:val="00C54540"/>
    <w:rsid w:val="00C54C4E"/>
    <w:rsid w:val="00C563A1"/>
    <w:rsid w:val="00C56AA3"/>
    <w:rsid w:val="00C5722B"/>
    <w:rsid w:val="00C6095F"/>
    <w:rsid w:val="00C62344"/>
    <w:rsid w:val="00C633BC"/>
    <w:rsid w:val="00C63BC5"/>
    <w:rsid w:val="00C63FF0"/>
    <w:rsid w:val="00C66373"/>
    <w:rsid w:val="00C66880"/>
    <w:rsid w:val="00C6729A"/>
    <w:rsid w:val="00C70082"/>
    <w:rsid w:val="00C71515"/>
    <w:rsid w:val="00C72E76"/>
    <w:rsid w:val="00C74A37"/>
    <w:rsid w:val="00C80284"/>
    <w:rsid w:val="00C817F7"/>
    <w:rsid w:val="00C837D3"/>
    <w:rsid w:val="00C87203"/>
    <w:rsid w:val="00C873B9"/>
    <w:rsid w:val="00C87CFB"/>
    <w:rsid w:val="00C907FC"/>
    <w:rsid w:val="00C90DB9"/>
    <w:rsid w:val="00C928E6"/>
    <w:rsid w:val="00C92C8F"/>
    <w:rsid w:val="00C92E14"/>
    <w:rsid w:val="00C93666"/>
    <w:rsid w:val="00C95277"/>
    <w:rsid w:val="00C958D4"/>
    <w:rsid w:val="00C95F49"/>
    <w:rsid w:val="00CA38DA"/>
    <w:rsid w:val="00CA3E6E"/>
    <w:rsid w:val="00CA3E81"/>
    <w:rsid w:val="00CA40F5"/>
    <w:rsid w:val="00CA4BB7"/>
    <w:rsid w:val="00CA5470"/>
    <w:rsid w:val="00CA5DD6"/>
    <w:rsid w:val="00CA68C0"/>
    <w:rsid w:val="00CA6DEB"/>
    <w:rsid w:val="00CA7100"/>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E37FC"/>
    <w:rsid w:val="00CE70B5"/>
    <w:rsid w:val="00CE7DE3"/>
    <w:rsid w:val="00CF000F"/>
    <w:rsid w:val="00CF0A7A"/>
    <w:rsid w:val="00CF1BAD"/>
    <w:rsid w:val="00CF24B4"/>
    <w:rsid w:val="00CF4093"/>
    <w:rsid w:val="00CF6477"/>
    <w:rsid w:val="00CF6686"/>
    <w:rsid w:val="00CF6CE7"/>
    <w:rsid w:val="00D01726"/>
    <w:rsid w:val="00D028D0"/>
    <w:rsid w:val="00D03C65"/>
    <w:rsid w:val="00D05F4C"/>
    <w:rsid w:val="00D06ABA"/>
    <w:rsid w:val="00D10158"/>
    <w:rsid w:val="00D11466"/>
    <w:rsid w:val="00D132BC"/>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5EF7"/>
    <w:rsid w:val="00D37588"/>
    <w:rsid w:val="00D37634"/>
    <w:rsid w:val="00D401AC"/>
    <w:rsid w:val="00D40B33"/>
    <w:rsid w:val="00D456D1"/>
    <w:rsid w:val="00D4576C"/>
    <w:rsid w:val="00D50499"/>
    <w:rsid w:val="00D5116C"/>
    <w:rsid w:val="00D521F9"/>
    <w:rsid w:val="00D522C9"/>
    <w:rsid w:val="00D546A3"/>
    <w:rsid w:val="00D5499B"/>
    <w:rsid w:val="00D5692B"/>
    <w:rsid w:val="00D573DB"/>
    <w:rsid w:val="00D60302"/>
    <w:rsid w:val="00D60E7F"/>
    <w:rsid w:val="00D64A0B"/>
    <w:rsid w:val="00D64E58"/>
    <w:rsid w:val="00D65E84"/>
    <w:rsid w:val="00D66A45"/>
    <w:rsid w:val="00D708B3"/>
    <w:rsid w:val="00D719B9"/>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C30"/>
    <w:rsid w:val="00D97E9E"/>
    <w:rsid w:val="00DA15B1"/>
    <w:rsid w:val="00DA1D6D"/>
    <w:rsid w:val="00DA1F40"/>
    <w:rsid w:val="00DA222A"/>
    <w:rsid w:val="00DA2759"/>
    <w:rsid w:val="00DA2BDE"/>
    <w:rsid w:val="00DA4B68"/>
    <w:rsid w:val="00DA69CE"/>
    <w:rsid w:val="00DB03AB"/>
    <w:rsid w:val="00DB1E41"/>
    <w:rsid w:val="00DB23CA"/>
    <w:rsid w:val="00DB31DB"/>
    <w:rsid w:val="00DB3B33"/>
    <w:rsid w:val="00DB4D79"/>
    <w:rsid w:val="00DB60A2"/>
    <w:rsid w:val="00DC09A2"/>
    <w:rsid w:val="00DC3850"/>
    <w:rsid w:val="00DC4548"/>
    <w:rsid w:val="00DC5897"/>
    <w:rsid w:val="00DC6AA1"/>
    <w:rsid w:val="00DD00C2"/>
    <w:rsid w:val="00DD0D4B"/>
    <w:rsid w:val="00DD1F8E"/>
    <w:rsid w:val="00DD31F8"/>
    <w:rsid w:val="00DD38B8"/>
    <w:rsid w:val="00DD3BBD"/>
    <w:rsid w:val="00DD4DD8"/>
    <w:rsid w:val="00DD53A4"/>
    <w:rsid w:val="00DD6EF6"/>
    <w:rsid w:val="00DD7138"/>
    <w:rsid w:val="00DD7997"/>
    <w:rsid w:val="00DE04C2"/>
    <w:rsid w:val="00DE0B7B"/>
    <w:rsid w:val="00DE0C58"/>
    <w:rsid w:val="00DE19E9"/>
    <w:rsid w:val="00DE2059"/>
    <w:rsid w:val="00DE4644"/>
    <w:rsid w:val="00DE4667"/>
    <w:rsid w:val="00DE492E"/>
    <w:rsid w:val="00DE59B1"/>
    <w:rsid w:val="00DE666C"/>
    <w:rsid w:val="00DE6ED4"/>
    <w:rsid w:val="00DE6FCD"/>
    <w:rsid w:val="00DF0413"/>
    <w:rsid w:val="00DF04A4"/>
    <w:rsid w:val="00DF0869"/>
    <w:rsid w:val="00DF106D"/>
    <w:rsid w:val="00DF534F"/>
    <w:rsid w:val="00DF65CF"/>
    <w:rsid w:val="00E0007A"/>
    <w:rsid w:val="00E004BE"/>
    <w:rsid w:val="00E00609"/>
    <w:rsid w:val="00E01333"/>
    <w:rsid w:val="00E014AC"/>
    <w:rsid w:val="00E0174F"/>
    <w:rsid w:val="00E020F7"/>
    <w:rsid w:val="00E026AD"/>
    <w:rsid w:val="00E02A93"/>
    <w:rsid w:val="00E033F7"/>
    <w:rsid w:val="00E0412F"/>
    <w:rsid w:val="00E04187"/>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A3D"/>
    <w:rsid w:val="00E3014B"/>
    <w:rsid w:val="00E31259"/>
    <w:rsid w:val="00E322D8"/>
    <w:rsid w:val="00E32AAB"/>
    <w:rsid w:val="00E32DDC"/>
    <w:rsid w:val="00E3317A"/>
    <w:rsid w:val="00E33862"/>
    <w:rsid w:val="00E34409"/>
    <w:rsid w:val="00E34F1B"/>
    <w:rsid w:val="00E362BD"/>
    <w:rsid w:val="00E40B7B"/>
    <w:rsid w:val="00E40EE5"/>
    <w:rsid w:val="00E42E7B"/>
    <w:rsid w:val="00E42FCD"/>
    <w:rsid w:val="00E476F5"/>
    <w:rsid w:val="00E50AD9"/>
    <w:rsid w:val="00E51AFF"/>
    <w:rsid w:val="00E51C4D"/>
    <w:rsid w:val="00E52079"/>
    <w:rsid w:val="00E52AC5"/>
    <w:rsid w:val="00E53376"/>
    <w:rsid w:val="00E537F0"/>
    <w:rsid w:val="00E53F09"/>
    <w:rsid w:val="00E54502"/>
    <w:rsid w:val="00E55EB2"/>
    <w:rsid w:val="00E56132"/>
    <w:rsid w:val="00E562DB"/>
    <w:rsid w:val="00E57B3A"/>
    <w:rsid w:val="00E57EA0"/>
    <w:rsid w:val="00E601D4"/>
    <w:rsid w:val="00E602FE"/>
    <w:rsid w:val="00E609E1"/>
    <w:rsid w:val="00E60FFC"/>
    <w:rsid w:val="00E62419"/>
    <w:rsid w:val="00E63B96"/>
    <w:rsid w:val="00E64F56"/>
    <w:rsid w:val="00E657C2"/>
    <w:rsid w:val="00E65F22"/>
    <w:rsid w:val="00E7038A"/>
    <w:rsid w:val="00E71F39"/>
    <w:rsid w:val="00E730FF"/>
    <w:rsid w:val="00E7412B"/>
    <w:rsid w:val="00E75246"/>
    <w:rsid w:val="00E75653"/>
    <w:rsid w:val="00E777CC"/>
    <w:rsid w:val="00E83054"/>
    <w:rsid w:val="00E8323F"/>
    <w:rsid w:val="00E847DA"/>
    <w:rsid w:val="00E849A9"/>
    <w:rsid w:val="00E84F49"/>
    <w:rsid w:val="00E86668"/>
    <w:rsid w:val="00E87E38"/>
    <w:rsid w:val="00E9193D"/>
    <w:rsid w:val="00E9224C"/>
    <w:rsid w:val="00E945F6"/>
    <w:rsid w:val="00E94C69"/>
    <w:rsid w:val="00E95974"/>
    <w:rsid w:val="00E970D9"/>
    <w:rsid w:val="00E979D4"/>
    <w:rsid w:val="00EA1339"/>
    <w:rsid w:val="00EA174C"/>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B7941"/>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154D"/>
    <w:rsid w:val="00ED2821"/>
    <w:rsid w:val="00ED4505"/>
    <w:rsid w:val="00ED4A60"/>
    <w:rsid w:val="00ED5DAE"/>
    <w:rsid w:val="00ED5F5A"/>
    <w:rsid w:val="00EE0554"/>
    <w:rsid w:val="00EE1F7F"/>
    <w:rsid w:val="00EE454B"/>
    <w:rsid w:val="00EE56CF"/>
    <w:rsid w:val="00EE5C01"/>
    <w:rsid w:val="00EE75B5"/>
    <w:rsid w:val="00F0098E"/>
    <w:rsid w:val="00F02900"/>
    <w:rsid w:val="00F02F3A"/>
    <w:rsid w:val="00F03654"/>
    <w:rsid w:val="00F03AD8"/>
    <w:rsid w:val="00F10EF2"/>
    <w:rsid w:val="00F10F3F"/>
    <w:rsid w:val="00F110D0"/>
    <w:rsid w:val="00F119D4"/>
    <w:rsid w:val="00F14BA1"/>
    <w:rsid w:val="00F203A7"/>
    <w:rsid w:val="00F22351"/>
    <w:rsid w:val="00F22D5D"/>
    <w:rsid w:val="00F24C6B"/>
    <w:rsid w:val="00F25994"/>
    <w:rsid w:val="00F25F80"/>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78D"/>
    <w:rsid w:val="00F50921"/>
    <w:rsid w:val="00F51302"/>
    <w:rsid w:val="00F52AAF"/>
    <w:rsid w:val="00F5519C"/>
    <w:rsid w:val="00F551BE"/>
    <w:rsid w:val="00F570B4"/>
    <w:rsid w:val="00F6013A"/>
    <w:rsid w:val="00F60442"/>
    <w:rsid w:val="00F6085A"/>
    <w:rsid w:val="00F60E38"/>
    <w:rsid w:val="00F61F95"/>
    <w:rsid w:val="00F62BBC"/>
    <w:rsid w:val="00F63E0A"/>
    <w:rsid w:val="00F63E85"/>
    <w:rsid w:val="00F659CB"/>
    <w:rsid w:val="00F7298A"/>
    <w:rsid w:val="00F730EC"/>
    <w:rsid w:val="00F746F1"/>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4385"/>
    <w:rsid w:val="00FA4E36"/>
    <w:rsid w:val="00FA637F"/>
    <w:rsid w:val="00FA6B5B"/>
    <w:rsid w:val="00FA7364"/>
    <w:rsid w:val="00FB0F9F"/>
    <w:rsid w:val="00FB4010"/>
    <w:rsid w:val="00FB55DB"/>
    <w:rsid w:val="00FB5EAB"/>
    <w:rsid w:val="00FB7FE9"/>
    <w:rsid w:val="00FC1B6B"/>
    <w:rsid w:val="00FC4021"/>
    <w:rsid w:val="00FC4E6A"/>
    <w:rsid w:val="00FC54AB"/>
    <w:rsid w:val="00FC67CF"/>
    <w:rsid w:val="00FC6C31"/>
    <w:rsid w:val="00FC6C41"/>
    <w:rsid w:val="00FC6C52"/>
    <w:rsid w:val="00FC7724"/>
    <w:rsid w:val="00FC7DCB"/>
    <w:rsid w:val="00FD05CC"/>
    <w:rsid w:val="00FD1199"/>
    <w:rsid w:val="00FD1966"/>
    <w:rsid w:val="00FD1CCD"/>
    <w:rsid w:val="00FD3E70"/>
    <w:rsid w:val="00FD4F25"/>
    <w:rsid w:val="00FD630F"/>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42CBE0"/>
  <w15:docId w15:val="{6512BD6D-96B6-4EA8-92EC-64E09D2B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2887">
      <w:bodyDiv w:val="1"/>
      <w:marLeft w:val="0"/>
      <w:marRight w:val="0"/>
      <w:marTop w:val="0"/>
      <w:marBottom w:val="0"/>
      <w:divBdr>
        <w:top w:val="none" w:sz="0" w:space="0" w:color="auto"/>
        <w:left w:val="none" w:sz="0" w:space="0" w:color="auto"/>
        <w:bottom w:val="none" w:sz="0" w:space="0" w:color="auto"/>
        <w:right w:val="none" w:sz="0" w:space="0" w:color="auto"/>
      </w:divBdr>
    </w:div>
    <w:div w:id="909462318">
      <w:bodyDiv w:val="1"/>
      <w:marLeft w:val="0"/>
      <w:marRight w:val="0"/>
      <w:marTop w:val="0"/>
      <w:marBottom w:val="0"/>
      <w:divBdr>
        <w:top w:val="none" w:sz="0" w:space="0" w:color="auto"/>
        <w:left w:val="none" w:sz="0" w:space="0" w:color="auto"/>
        <w:bottom w:val="none" w:sz="0" w:space="0" w:color="auto"/>
        <w:right w:val="none" w:sz="0" w:space="0" w:color="auto"/>
      </w:divBdr>
    </w:div>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s://certidoes.cgu.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egaobanrisul.com.br/" TargetMode="Externa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www.pregaoonlinebanrisul.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dofornecedor.rs.gov.br/" TargetMode="External"/><Relationship Id="rId20" Type="http://schemas.openxmlformats.org/officeDocument/2006/relationships/hyperlink" Target="https://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yperlink" Target="https://www.ajuricaba.rs.gov.br/licitacao" TargetMode="External"/><Relationship Id="rId10" Type="http://schemas.openxmlformats.org/officeDocument/2006/relationships/hyperlink" Target="https://www.ajuricaba.rs.gov.br/" TargetMode="External"/><Relationship Id="rId19" Type="http://schemas.openxmlformats.org/officeDocument/2006/relationships/hyperlink" Target="https://diariooficialajuricaba.cespro.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mailto:compras@ajuricaba.rs.gov.br" TargetMode="External"/><Relationship Id="rId22" Type="http://schemas.openxmlformats.org/officeDocument/2006/relationships/hyperlink" Target="https://pregaobanrisul.com.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6BF5E-CF44-41DD-9E0E-282FF231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11925</Words>
  <Characters>64396</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76169</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UserPC06</cp:lastModifiedBy>
  <cp:revision>21</cp:revision>
  <cp:lastPrinted>2024-11-27T11:05:00Z</cp:lastPrinted>
  <dcterms:created xsi:type="dcterms:W3CDTF">2025-08-21T13:49:00Z</dcterms:created>
  <dcterms:modified xsi:type="dcterms:W3CDTF">2025-08-22T18:37:00Z</dcterms:modified>
</cp:coreProperties>
</file>