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EA72" w14:textId="280372D2" w:rsidR="00431E6A" w:rsidRDefault="00960E55" w:rsidP="00960E55">
      <w:r>
        <w:t>Bom Dia!</w:t>
      </w:r>
    </w:p>
    <w:p w14:paraId="27589997" w14:textId="0D08EB48" w:rsidR="00960E55" w:rsidRDefault="00960E55" w:rsidP="00960E55"/>
    <w:p w14:paraId="2A36F031" w14:textId="2E5545A0" w:rsidR="00960E55" w:rsidRDefault="00960E55" w:rsidP="00960E55">
      <w:r>
        <w:t>SOL</w:t>
      </w:r>
      <w:r w:rsidR="004B5764">
        <w:t>I</w:t>
      </w:r>
      <w:r>
        <w:t>CITO IMPUGNAÇÃO DESTE EDITAL pois como já mencionado acredito que é NECESSÁRIO M</w:t>
      </w:r>
      <w:r w:rsidR="004B5764">
        <w:t>E</w:t>
      </w:r>
      <w:r>
        <w:t xml:space="preserve">SMO SENDO REGISTRO DE PREÇOS QUE SE APRESENTE 1 QUANTIDADE MÍNIMA DE COMPRA DE CADA PRODUTO. </w:t>
      </w:r>
    </w:p>
    <w:p w14:paraId="19776ABB" w14:textId="71919F6F" w:rsidR="00960E55" w:rsidRDefault="00960E55" w:rsidP="00960E55">
      <w:r>
        <w:t>POR EXEMPLO NUMA RESPOPSTA QUE FOI DADA SOBRE O PEDIDO DE COMPRA DE 100 CARIMBOS FOI DITO QUE PODERIA SER COMPRADO 1 POR 1. ORA POIS; SE QUEM FOR VENDER NÃO FOR DA CIDADE DE AJURICABA VAI PAGAR + FRETE PRA MANDAR A MERCADORIA DO QUE VALE O PRÓPRIO CARIMBO.</w:t>
      </w:r>
    </w:p>
    <w:p w14:paraId="7A9E6838" w14:textId="0A4E9FE3" w:rsidR="00960E55" w:rsidRDefault="00960E55" w:rsidP="00960E55">
      <w:r>
        <w:t xml:space="preserve">ALIÁS, EXISTEM PREÇOS MÁXIMOS NESTE </w:t>
      </w:r>
      <w:proofErr w:type="gramStart"/>
      <w:r>
        <w:t>EDITAL</w:t>
      </w:r>
      <w:proofErr w:type="gramEnd"/>
      <w:r>
        <w:t xml:space="preserve"> MAS FORAM COTAÇÕES COMPRANDO 1 CARIMBO OU 100 CARIMBOS POIS O PREÇO DE VENDA PARA 1 UNIDADE E DE 100 UNIDADES MUDA BASTANTE.</w:t>
      </w:r>
    </w:p>
    <w:p w14:paraId="055884C3" w14:textId="185CE0D9" w:rsidR="00960E55" w:rsidRDefault="00960E55" w:rsidP="00960E55">
      <w:pPr>
        <w:rPr>
          <w:color w:val="FF0000"/>
        </w:rPr>
      </w:pPr>
      <w:r>
        <w:t xml:space="preserve">POR HORA E PARA O BEM DE QUEM VENDE POIS PARA O MUNICÍPIO QUE ESTÁ FAZENDO O PREGÃO DESTA MANEIRA É MUITO SIMPLES MAS ESTÁ BENEFICIANDO EMPRESAS SOMENTE DA REGI~]AO OU DA CIDADE POIS OS CUSTOS DE FRETE ANDAM BASTANTE ALTOS E MESMO </w:t>
      </w:r>
      <w:r w:rsidRPr="00960E55">
        <w:rPr>
          <w:color w:val="FF0000"/>
          <w:u w:val="single"/>
        </w:rPr>
        <w:t xml:space="preserve">NUM PREGÃO DE PREÇO POR </w:t>
      </w:r>
      <w:proofErr w:type="gramStart"/>
      <w:r w:rsidRPr="00960E55">
        <w:rPr>
          <w:color w:val="FF0000"/>
          <w:u w:val="single"/>
        </w:rPr>
        <w:t>ITEM</w:t>
      </w:r>
      <w:r w:rsidRPr="00960E55">
        <w:rPr>
          <w:color w:val="FF0000"/>
        </w:rPr>
        <w:t xml:space="preserve">  </w:t>
      </w:r>
      <w:r>
        <w:rPr>
          <w:color w:val="FF0000"/>
        </w:rPr>
        <w:t>JÁ</w:t>
      </w:r>
      <w:proofErr w:type="gramEnd"/>
      <w:r>
        <w:rPr>
          <w:color w:val="FF0000"/>
        </w:rPr>
        <w:t xml:space="preserve"> É COMPLICADO VENDER E CALCULAR CUSTOS IMAGINA NUM PREGÃO ONDEM PEDEM 100 UNIDADES E COMPRAM 100 VEZES DE 1 UNIDADE?????</w:t>
      </w:r>
    </w:p>
    <w:p w14:paraId="3E2A9084" w14:textId="01F6EDD3" w:rsidR="004B5764" w:rsidRDefault="004B5764" w:rsidP="00960E55">
      <w:pPr>
        <w:rPr>
          <w:color w:val="FF0000"/>
        </w:rPr>
      </w:pPr>
    </w:p>
    <w:p w14:paraId="723D0B2B" w14:textId="77777777" w:rsidR="004B5764" w:rsidRDefault="004B5764" w:rsidP="00960E55">
      <w:pPr>
        <w:rPr>
          <w:color w:val="FF0000"/>
        </w:rPr>
      </w:pPr>
      <w:r>
        <w:rPr>
          <w:color w:val="FF0000"/>
        </w:rPr>
        <w:t xml:space="preserve">ENTÃO ACHO INJUSTO E DE CERTA FORMA ERRADO ESTA FORMA DE PREGÃO ATÉ PORQUE MUITOS PREGÕES DE REGISTRO DE PREÇO ESBOÇAM E COLOCAM O MÍNIMO A COMPRAR PARA AS EMPRESAS TEREM CONSIÇÕES DE CALCULAR 1 PREÇO DE VENDA + FRETE PARA PODER PARTICIPAR, </w:t>
      </w:r>
    </w:p>
    <w:p w14:paraId="04A34922" w14:textId="560EC823" w:rsidR="004B5764" w:rsidRDefault="004B5764" w:rsidP="00960E55">
      <w:pPr>
        <w:rPr>
          <w:color w:val="FF0000"/>
        </w:rPr>
      </w:pPr>
      <w:r>
        <w:rPr>
          <w:color w:val="FF0000"/>
        </w:rPr>
        <w:t>POIS SENÃO SÓ EMPRESAS DA CIDADE VÃO VENDER E ISSO É INJUSTO E ATÉ CONTRA A LEI DIRECIONAR LICITAÇÕES.</w:t>
      </w:r>
    </w:p>
    <w:p w14:paraId="1020D0E4" w14:textId="55FA7D10" w:rsidR="004B5764" w:rsidRDefault="004B5764" w:rsidP="00960E55">
      <w:pPr>
        <w:rPr>
          <w:color w:val="FF0000"/>
        </w:rPr>
      </w:pPr>
    </w:p>
    <w:p w14:paraId="059CBE89" w14:textId="69463A93" w:rsidR="004B5764" w:rsidRDefault="004B5764" w:rsidP="00960E55">
      <w:pPr>
        <w:rPr>
          <w:color w:val="FF0000"/>
        </w:rPr>
      </w:pPr>
    </w:p>
    <w:p w14:paraId="3C412F30" w14:textId="77777777" w:rsidR="004B5764" w:rsidRDefault="004B5764" w:rsidP="00960E55">
      <w:pPr>
        <w:rPr>
          <w:color w:val="FF0000"/>
        </w:rPr>
      </w:pPr>
      <w:r>
        <w:rPr>
          <w:color w:val="FF0000"/>
        </w:rPr>
        <w:t>02, DE DEZEMBRO DE 2024.</w:t>
      </w:r>
    </w:p>
    <w:p w14:paraId="46420B12" w14:textId="68332171" w:rsidR="004B5764" w:rsidRDefault="004B5764" w:rsidP="00960E55">
      <w:pPr>
        <w:rPr>
          <w:color w:val="FF0000"/>
        </w:rPr>
      </w:pPr>
      <w:r>
        <w:rPr>
          <w:color w:val="FF0000"/>
        </w:rPr>
        <w:t xml:space="preserve">MÁRCIO BAGATINI </w:t>
      </w:r>
    </w:p>
    <w:p w14:paraId="3BB973E1" w14:textId="77777777" w:rsidR="004B5764" w:rsidRDefault="004B5764" w:rsidP="00960E55">
      <w:pPr>
        <w:rPr>
          <w:color w:val="FF0000"/>
        </w:rPr>
      </w:pPr>
    </w:p>
    <w:p w14:paraId="790E7145" w14:textId="07394930" w:rsidR="004B5764" w:rsidRDefault="004B5764" w:rsidP="00960E55">
      <w:r>
        <w:rPr>
          <w:color w:val="FF0000"/>
        </w:rPr>
        <w:t xml:space="preserve">  </w:t>
      </w:r>
    </w:p>
    <w:p w14:paraId="12A4DE0A" w14:textId="77777777" w:rsidR="00960E55" w:rsidRPr="00960E55" w:rsidRDefault="00960E55" w:rsidP="00960E55"/>
    <w:sectPr w:rsidR="00960E55" w:rsidRPr="00960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55"/>
    <w:rsid w:val="00431E6A"/>
    <w:rsid w:val="004B5764"/>
    <w:rsid w:val="009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3635"/>
  <w15:chartTrackingRefBased/>
  <w15:docId w15:val="{1712A931-873D-41A7-94CD-4CD811DF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contato.mbbandeirasebrindes@outlook.com</dc:creator>
  <cp:keywords/>
  <dc:description/>
  <cp:lastModifiedBy>contato.mbbandeirasebrindes@outlook.com</cp:lastModifiedBy>
  <cp:revision>1</cp:revision>
  <dcterms:created xsi:type="dcterms:W3CDTF">2024-12-02T23:18:00Z</dcterms:created>
  <dcterms:modified xsi:type="dcterms:W3CDTF">2024-12-02T23:26:00Z</dcterms:modified>
</cp:coreProperties>
</file>