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36E4D872" w:rsidR="0067065D" w:rsidRPr="00FC75D2" w:rsidRDefault="00FC75D2" w:rsidP="00E84A30">
      <w:pPr>
        <w:keepNext/>
        <w:jc w:val="center"/>
        <w:rPr>
          <w:b/>
          <w:sz w:val="24"/>
          <w:szCs w:val="24"/>
        </w:rPr>
      </w:pPr>
      <w:r w:rsidRPr="00FC75D2">
        <w:rPr>
          <w:b/>
          <w:sz w:val="24"/>
          <w:szCs w:val="24"/>
        </w:rPr>
        <w:t>EDITAL Nº 155</w:t>
      </w:r>
      <w:r w:rsidR="0067065D" w:rsidRPr="00FC75D2">
        <w:rPr>
          <w:b/>
          <w:sz w:val="24"/>
          <w:szCs w:val="24"/>
        </w:rPr>
        <w:t>/202</w:t>
      </w:r>
      <w:r w:rsidR="00324939" w:rsidRPr="00FC75D2">
        <w:rPr>
          <w:b/>
          <w:sz w:val="24"/>
          <w:szCs w:val="24"/>
        </w:rPr>
        <w:t>5</w:t>
      </w:r>
      <w:r w:rsidR="0067065D" w:rsidRPr="00FC75D2">
        <w:rPr>
          <w:b/>
          <w:sz w:val="24"/>
          <w:szCs w:val="24"/>
        </w:rPr>
        <w:t>.</w:t>
      </w:r>
    </w:p>
    <w:p w14:paraId="3959B70D" w14:textId="262F1A8D" w:rsidR="0067065D" w:rsidRPr="00FC75D2" w:rsidRDefault="00FC75D2" w:rsidP="00E84A30">
      <w:pPr>
        <w:keepNext/>
        <w:jc w:val="center"/>
        <w:rPr>
          <w:b/>
          <w:sz w:val="24"/>
          <w:szCs w:val="24"/>
        </w:rPr>
      </w:pPr>
      <w:r w:rsidRPr="00FC75D2">
        <w:rPr>
          <w:b/>
          <w:sz w:val="24"/>
          <w:szCs w:val="24"/>
        </w:rPr>
        <w:t>PROCESSO Nº 153</w:t>
      </w:r>
      <w:r w:rsidR="0067065D" w:rsidRPr="00FC75D2">
        <w:rPr>
          <w:b/>
          <w:sz w:val="24"/>
          <w:szCs w:val="24"/>
        </w:rPr>
        <w:t>/202</w:t>
      </w:r>
      <w:r w:rsidR="00324939" w:rsidRPr="00FC75D2">
        <w:rPr>
          <w:b/>
          <w:sz w:val="24"/>
          <w:szCs w:val="24"/>
        </w:rPr>
        <w:t>5</w:t>
      </w:r>
      <w:r w:rsidR="0067065D" w:rsidRPr="00FC75D2">
        <w:rPr>
          <w:b/>
          <w:sz w:val="24"/>
          <w:szCs w:val="24"/>
        </w:rPr>
        <w:t>.</w:t>
      </w:r>
    </w:p>
    <w:p w14:paraId="41D0502E" w14:textId="154DABE0" w:rsidR="0067065D" w:rsidRPr="00FC75D2" w:rsidRDefault="00FC75D2" w:rsidP="00E84A30">
      <w:pPr>
        <w:keepNext/>
        <w:jc w:val="center"/>
        <w:rPr>
          <w:b/>
          <w:sz w:val="24"/>
          <w:szCs w:val="24"/>
        </w:rPr>
      </w:pPr>
      <w:r w:rsidRPr="00FC75D2">
        <w:rPr>
          <w:b/>
          <w:sz w:val="24"/>
          <w:szCs w:val="24"/>
        </w:rPr>
        <w:t>PREGÃO Nº 78</w:t>
      </w:r>
      <w:r w:rsidR="0067065D" w:rsidRPr="00FC75D2">
        <w:rPr>
          <w:b/>
          <w:sz w:val="24"/>
          <w:szCs w:val="24"/>
        </w:rPr>
        <w:t>/202</w:t>
      </w:r>
      <w:r w:rsidR="00324939" w:rsidRPr="00FC75D2">
        <w:rPr>
          <w:b/>
          <w:sz w:val="24"/>
          <w:szCs w:val="24"/>
        </w:rPr>
        <w:t>5</w:t>
      </w:r>
      <w:r w:rsidR="0067065D" w:rsidRPr="00FC75D2">
        <w:rPr>
          <w:b/>
          <w:sz w:val="24"/>
          <w:szCs w:val="24"/>
        </w:rPr>
        <w:t xml:space="preserve"> - </w:t>
      </w:r>
      <w:r w:rsidR="0067065D" w:rsidRPr="00FC75D2">
        <w:rPr>
          <w:b/>
          <w:i/>
          <w:sz w:val="24"/>
          <w:szCs w:val="24"/>
        </w:rPr>
        <w:t>Eletrônico</w:t>
      </w:r>
      <w:r w:rsidR="0067065D" w:rsidRPr="00FC75D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4A7623F9"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4908EB" w:rsidRPr="004908EB">
        <w:rPr>
          <w:b/>
          <w:i/>
          <w:sz w:val="24"/>
          <w:szCs w:val="24"/>
          <w:u w:val="single"/>
        </w:rPr>
        <w:t>p</w:t>
      </w:r>
      <w:r w:rsidR="0067065D" w:rsidRPr="004908EB">
        <w:rPr>
          <w:b/>
          <w:i/>
          <w:sz w:val="24"/>
          <w:szCs w:val="24"/>
          <w:u w:val="single"/>
        </w:rPr>
        <w:t>referencial</w:t>
      </w:r>
      <w:r w:rsidR="00052EB1" w:rsidRPr="004908EB">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6AC968BD"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 xml:space="preserve">tem por </w:t>
      </w:r>
      <w:r w:rsidR="00EE51C6" w:rsidRPr="00A37881">
        <w:rPr>
          <w:sz w:val="24"/>
          <w:szCs w:val="24"/>
        </w:rPr>
        <w:t>objeto</w:t>
      </w:r>
      <w:r w:rsidR="00EE51C6" w:rsidRPr="00A37881">
        <w:rPr>
          <w:b/>
          <w:sz w:val="24"/>
          <w:szCs w:val="24"/>
        </w:rPr>
        <w:t xml:space="preserve"> </w:t>
      </w:r>
      <w:r w:rsidR="006F7343" w:rsidRPr="00A37881">
        <w:rPr>
          <w:b/>
          <w:sz w:val="24"/>
          <w:szCs w:val="24"/>
        </w:rPr>
        <w:t xml:space="preserve">a </w:t>
      </w:r>
      <w:r w:rsidR="00A37881" w:rsidRPr="00A37881">
        <w:rPr>
          <w:b/>
          <w:sz w:val="24"/>
          <w:szCs w:val="24"/>
        </w:rPr>
        <w:t xml:space="preserve">contratação de empresa especializada em prestação de serviços comuns de recebimentos através da modalidade Boleto, integrado com código de barras e </w:t>
      </w:r>
      <w:proofErr w:type="spellStart"/>
      <w:r w:rsidR="00A37881" w:rsidRPr="00A37881">
        <w:rPr>
          <w:b/>
          <w:sz w:val="24"/>
          <w:szCs w:val="24"/>
        </w:rPr>
        <w:t>QRCode</w:t>
      </w:r>
      <w:proofErr w:type="spellEnd"/>
      <w:r w:rsidR="00A37881" w:rsidRPr="00A37881">
        <w:rPr>
          <w:b/>
          <w:sz w:val="24"/>
          <w:szCs w:val="24"/>
        </w:rPr>
        <w:t xml:space="preserve"> PIX, para cobrança de tributos e demais receitas municipais</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3B74A736" w:rsidR="0067065D" w:rsidRPr="00A37881" w:rsidRDefault="0067065D" w:rsidP="00E84A30">
      <w:pPr>
        <w:pStyle w:val="Recuodecorpodetexto"/>
        <w:tabs>
          <w:tab w:val="left" w:pos="1418"/>
        </w:tabs>
        <w:spacing w:before="240" w:after="0"/>
        <w:ind w:left="0"/>
        <w:jc w:val="both"/>
        <w:rPr>
          <w:b/>
          <w:sz w:val="24"/>
          <w:szCs w:val="24"/>
          <w:lang w:eastAsia="pt-BR"/>
        </w:rPr>
      </w:pPr>
      <w:r w:rsidRPr="00A37881">
        <w:rPr>
          <w:b/>
          <w:sz w:val="24"/>
          <w:szCs w:val="24"/>
        </w:rPr>
        <w:t>2.1.</w:t>
      </w:r>
      <w:r w:rsidRPr="00A37881">
        <w:rPr>
          <w:sz w:val="24"/>
          <w:szCs w:val="24"/>
        </w:rPr>
        <w:t xml:space="preserve"> D</w:t>
      </w:r>
      <w:r w:rsidRPr="00A37881">
        <w:rPr>
          <w:sz w:val="24"/>
          <w:szCs w:val="24"/>
          <w:lang w:eastAsia="pt-BR"/>
        </w:rPr>
        <w:t xml:space="preserve">ata e hora limites recebimento de propostas: </w:t>
      </w:r>
      <w:r w:rsidR="00137E1C">
        <w:rPr>
          <w:b/>
          <w:sz w:val="24"/>
          <w:szCs w:val="24"/>
          <w:lang w:eastAsia="pt-BR"/>
        </w:rPr>
        <w:t>14</w:t>
      </w:r>
      <w:r w:rsidRPr="00A37881">
        <w:rPr>
          <w:b/>
          <w:sz w:val="24"/>
          <w:szCs w:val="24"/>
          <w:lang w:eastAsia="pt-BR"/>
        </w:rPr>
        <w:t xml:space="preserve"> de </w:t>
      </w:r>
      <w:r w:rsidR="00137E1C">
        <w:rPr>
          <w:b/>
          <w:sz w:val="24"/>
          <w:szCs w:val="24"/>
          <w:lang w:eastAsia="pt-BR"/>
        </w:rPr>
        <w:t>outu</w:t>
      </w:r>
      <w:r w:rsidR="00A37881" w:rsidRPr="00A37881">
        <w:rPr>
          <w:b/>
          <w:sz w:val="24"/>
          <w:szCs w:val="24"/>
          <w:lang w:eastAsia="pt-BR"/>
        </w:rPr>
        <w:t>bro</w:t>
      </w:r>
      <w:r w:rsidRPr="00A37881">
        <w:rPr>
          <w:b/>
          <w:sz w:val="24"/>
          <w:szCs w:val="24"/>
          <w:lang w:eastAsia="pt-BR"/>
        </w:rPr>
        <w:t xml:space="preserve"> de 2025, às 08h20min.</w:t>
      </w:r>
    </w:p>
    <w:p w14:paraId="513480BD" w14:textId="2A960360" w:rsidR="0067065D" w:rsidRPr="00A37881" w:rsidRDefault="0067065D" w:rsidP="00E84A30">
      <w:pPr>
        <w:pStyle w:val="Default"/>
        <w:jc w:val="both"/>
        <w:rPr>
          <w:rFonts w:ascii="Times New Roman" w:hAnsi="Times New Roman" w:cs="Times New Roman"/>
          <w:color w:val="auto"/>
        </w:rPr>
      </w:pPr>
      <w:r w:rsidRPr="00A37881">
        <w:rPr>
          <w:rFonts w:ascii="Times New Roman" w:hAnsi="Times New Roman" w:cs="Times New Roman"/>
          <w:b/>
          <w:color w:val="auto"/>
          <w:lang w:eastAsia="ar-SA"/>
        </w:rPr>
        <w:t>2.2.</w:t>
      </w:r>
      <w:r w:rsidRPr="00A37881">
        <w:rPr>
          <w:color w:val="auto"/>
        </w:rPr>
        <w:t xml:space="preserve"> </w:t>
      </w:r>
      <w:r w:rsidRPr="00A37881">
        <w:rPr>
          <w:rFonts w:ascii="Times New Roman" w:hAnsi="Times New Roman" w:cs="Times New Roman"/>
          <w:color w:val="auto"/>
        </w:rPr>
        <w:t xml:space="preserve">Data e hora da disputa de preços: </w:t>
      </w:r>
      <w:r w:rsidR="00137E1C">
        <w:rPr>
          <w:rFonts w:ascii="Times New Roman" w:hAnsi="Times New Roman" w:cs="Times New Roman"/>
          <w:b/>
          <w:color w:val="auto"/>
        </w:rPr>
        <w:t>14</w:t>
      </w:r>
      <w:r w:rsidRPr="00A37881">
        <w:rPr>
          <w:rFonts w:ascii="Times New Roman" w:hAnsi="Times New Roman" w:cs="Times New Roman"/>
          <w:b/>
          <w:color w:val="auto"/>
        </w:rPr>
        <w:t xml:space="preserve"> de </w:t>
      </w:r>
      <w:r w:rsidR="00137E1C">
        <w:rPr>
          <w:rFonts w:ascii="Times New Roman" w:hAnsi="Times New Roman" w:cs="Times New Roman"/>
          <w:b/>
          <w:color w:val="auto"/>
        </w:rPr>
        <w:t>outu</w:t>
      </w:r>
      <w:r w:rsidR="00A37881" w:rsidRPr="00A37881">
        <w:rPr>
          <w:rFonts w:ascii="Times New Roman" w:hAnsi="Times New Roman" w:cs="Times New Roman"/>
          <w:b/>
          <w:color w:val="auto"/>
        </w:rPr>
        <w:t>bro</w:t>
      </w:r>
      <w:r w:rsidRPr="00A37881">
        <w:rPr>
          <w:rFonts w:ascii="Times New Roman" w:hAnsi="Times New Roman" w:cs="Times New Roman"/>
          <w:b/>
          <w:color w:val="auto"/>
        </w:rPr>
        <w:t xml:space="preserve"> de 2025, às 08h30min</w:t>
      </w:r>
      <w:r w:rsidR="007472F2" w:rsidRPr="00A37881">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7777777"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A37881">
        <w:rPr>
          <w:b/>
          <w:sz w:val="24"/>
          <w:szCs w:val="24"/>
        </w:rPr>
        <w:t>R$ 0,0</w:t>
      </w:r>
      <w:r w:rsidR="001D7020" w:rsidRPr="00A37881">
        <w:rPr>
          <w:b/>
          <w:sz w:val="24"/>
          <w:szCs w:val="24"/>
        </w:rPr>
        <w:t>1</w:t>
      </w:r>
      <w:r w:rsidRPr="00A37881">
        <w:rPr>
          <w:b/>
          <w:sz w:val="24"/>
          <w:szCs w:val="24"/>
        </w:rPr>
        <w:t xml:space="preserve"> (</w:t>
      </w:r>
      <w:r w:rsidR="001D7020" w:rsidRPr="00A37881">
        <w:rPr>
          <w:b/>
          <w:sz w:val="24"/>
          <w:szCs w:val="24"/>
        </w:rPr>
        <w:t>um</w:t>
      </w:r>
      <w:r w:rsidRPr="00A37881">
        <w:rPr>
          <w:b/>
          <w:sz w:val="24"/>
          <w:szCs w:val="24"/>
        </w:rPr>
        <w:t xml:space="preserve"> centavo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7E4285E6"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resente licitação é</w:t>
      </w:r>
      <w:r w:rsidR="003C45E4" w:rsidRPr="003C45E4">
        <w:rPr>
          <w:b/>
          <w:bCs/>
          <w:color w:val="FF0000"/>
          <w:sz w:val="24"/>
          <w:szCs w:val="24"/>
        </w:rPr>
        <w:t xml:space="preserve"> </w:t>
      </w:r>
      <w:r w:rsidR="003C45E4" w:rsidRPr="0057089F">
        <w:rPr>
          <w:b/>
          <w:bCs/>
          <w:sz w:val="24"/>
          <w:szCs w:val="24"/>
          <w:u w:val="single"/>
        </w:rPr>
        <w:t>preferencial</w:t>
      </w:r>
      <w:r w:rsidR="00CE2F88" w:rsidRPr="0057089F">
        <w:rPr>
          <w:b/>
          <w:bCs/>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0F1CB4">
      <w:pPr>
        <w:autoSpaceDE w:val="0"/>
        <w:autoSpaceDN w:val="0"/>
        <w:adjustRightInd w:val="0"/>
        <w:spacing w:before="240" w:after="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5F77A2">
      <w:pPr>
        <w:autoSpaceDE w:val="0"/>
        <w:autoSpaceDN w:val="0"/>
        <w:adjustRightInd w:val="0"/>
        <w:spacing w:before="240" w:after="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 xml:space="preserve">A vedação se estende às contratações cujo procedimento tenha sido deflagrado quando os dirigentes e </w:t>
      </w:r>
      <w:r w:rsidRPr="00BE4BA7">
        <w:rPr>
          <w:rFonts w:ascii="Times New Roman" w:hAnsi="Times New Roman" w:cs="Times New Roman"/>
          <w:b/>
          <w:sz w:val="24"/>
          <w:szCs w:val="24"/>
        </w:rPr>
        <w:lastRenderedPageBreak/>
        <w:t>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25110535"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0738CC72" w14:textId="1E8F0A10" w:rsidR="0029480A" w:rsidRPr="002D2683" w:rsidRDefault="00E12449" w:rsidP="00F96C49">
      <w:pPr>
        <w:autoSpaceDE w:val="0"/>
        <w:autoSpaceDN w:val="0"/>
        <w:adjustRightInd w:val="0"/>
        <w:spacing w:before="240"/>
        <w:jc w:val="both"/>
        <w:rPr>
          <w:rFonts w:eastAsia="Calibri"/>
          <w:b/>
          <w:bCs/>
          <w:sz w:val="24"/>
          <w:szCs w:val="24"/>
          <w:u w:val="single"/>
          <w:lang w:eastAsia="en-US"/>
        </w:rPr>
      </w:pPr>
      <w:r w:rsidRPr="00E12449">
        <w:rPr>
          <w:sz w:val="24"/>
          <w:szCs w:val="24"/>
        </w:rPr>
        <w:tab/>
      </w:r>
      <w:r w:rsidR="0029480A" w:rsidRPr="002D2683">
        <w:rPr>
          <w:rFonts w:eastAsia="Calibri"/>
          <w:b/>
          <w:bCs/>
          <w:sz w:val="24"/>
          <w:szCs w:val="24"/>
          <w:u w:val="single"/>
          <w:lang w:eastAsia="en-US"/>
        </w:rPr>
        <w:t>10.2.3. Qualificação técnico-profissional e técnico-operacional:</w:t>
      </w:r>
    </w:p>
    <w:p w14:paraId="2907D994" w14:textId="311A8413" w:rsidR="0029480A" w:rsidRPr="002D2683" w:rsidRDefault="0029480A" w:rsidP="00E84A30">
      <w:pPr>
        <w:spacing w:before="240"/>
        <w:ind w:firstLine="708"/>
        <w:jc w:val="both"/>
        <w:rPr>
          <w:sz w:val="24"/>
          <w:szCs w:val="24"/>
        </w:rPr>
      </w:pPr>
      <w:bookmarkStart w:id="0" w:name="art67i"/>
      <w:bookmarkStart w:id="1" w:name="art67ii"/>
      <w:bookmarkEnd w:id="0"/>
      <w:bookmarkEnd w:id="1"/>
      <w:r w:rsidRPr="002D2683">
        <w:rPr>
          <w:bCs/>
          <w:sz w:val="24"/>
          <w:szCs w:val="24"/>
        </w:rPr>
        <w:t>a</w:t>
      </w:r>
      <w:r w:rsidRPr="002D2683">
        <w:rPr>
          <w:b/>
          <w:bCs/>
          <w:sz w:val="24"/>
          <w:szCs w:val="24"/>
        </w:rPr>
        <w:t>)</w:t>
      </w:r>
      <w:r w:rsidRPr="002D2683">
        <w:rPr>
          <w:sz w:val="24"/>
          <w:szCs w:val="24"/>
        </w:rPr>
        <w:t xml:space="preserve"> Declaração de que o licitante tomou conhecimento de todas as informações e das condições e locais para o cumprimento das </w:t>
      </w:r>
      <w:r w:rsidR="00D768C7" w:rsidRPr="002D2683">
        <w:rPr>
          <w:sz w:val="24"/>
          <w:szCs w:val="24"/>
        </w:rPr>
        <w:t>obrigações objeto da licitação;</w:t>
      </w:r>
    </w:p>
    <w:p w14:paraId="030C3827" w14:textId="3AB35600" w:rsidR="00D768C7" w:rsidRDefault="00D768C7" w:rsidP="00DC084E">
      <w:pPr>
        <w:ind w:firstLine="708"/>
        <w:jc w:val="both"/>
        <w:rPr>
          <w:b/>
          <w:sz w:val="24"/>
          <w:szCs w:val="24"/>
        </w:rPr>
      </w:pPr>
      <w:r w:rsidRPr="002D2683">
        <w:rPr>
          <w:b/>
          <w:sz w:val="24"/>
          <w:szCs w:val="24"/>
        </w:rPr>
        <w:t xml:space="preserve">b) Declaração que disponibilizará as seguintes formas </w:t>
      </w:r>
      <w:r w:rsidRPr="00D768C7">
        <w:rPr>
          <w:b/>
          <w:sz w:val="24"/>
          <w:szCs w:val="24"/>
        </w:rPr>
        <w:t>diferentes de arrecadação dos tributos e receitas municipais: atendimento presencial, com atendimento nas agências locais em horário bancário, e internet banking</w:t>
      </w:r>
      <w:r>
        <w:rPr>
          <w:sz w:val="24"/>
          <w:szCs w:val="24"/>
        </w:rPr>
        <w:t xml:space="preserve"> </w:t>
      </w:r>
      <w:r w:rsidRPr="00D768C7">
        <w:rPr>
          <w:b/>
          <w:sz w:val="24"/>
          <w:szCs w:val="24"/>
        </w:rPr>
        <w:t>na cidade de Ajuricaba/RS</w:t>
      </w:r>
      <w:r w:rsidR="00DC084E">
        <w:rPr>
          <w:b/>
          <w:sz w:val="24"/>
          <w:szCs w:val="24"/>
        </w:rPr>
        <w:t>;</w:t>
      </w:r>
    </w:p>
    <w:p w14:paraId="68E56572" w14:textId="2B4470A0" w:rsidR="002D2683" w:rsidRDefault="002D2683" w:rsidP="00DC084E">
      <w:pPr>
        <w:ind w:firstLine="708"/>
        <w:jc w:val="both"/>
        <w:rPr>
          <w:b/>
          <w:sz w:val="24"/>
          <w:szCs w:val="24"/>
        </w:rPr>
      </w:pPr>
      <w:r>
        <w:rPr>
          <w:b/>
          <w:sz w:val="24"/>
          <w:szCs w:val="24"/>
        </w:rPr>
        <w:t>c) Declaração para</w:t>
      </w:r>
      <w:r w:rsidRPr="002D2683">
        <w:rPr>
          <w:b/>
          <w:sz w:val="24"/>
          <w:szCs w:val="24"/>
        </w:rPr>
        <w:t xml:space="preserve"> designar</w:t>
      </w:r>
      <w:r w:rsidR="005F77A2">
        <w:rPr>
          <w:b/>
          <w:sz w:val="24"/>
          <w:szCs w:val="24"/>
        </w:rPr>
        <w:t>á</w:t>
      </w:r>
      <w:r w:rsidRPr="002D2683">
        <w:rPr>
          <w:b/>
          <w:sz w:val="24"/>
          <w:szCs w:val="24"/>
        </w:rPr>
        <w:t xml:space="preserve"> um funcionário da agência local para atuar como o representante passível de ser </w:t>
      </w:r>
      <w:r w:rsidRPr="002D2683">
        <w:rPr>
          <w:b/>
          <w:sz w:val="24"/>
          <w:szCs w:val="24"/>
          <w:u w:val="single"/>
        </w:rPr>
        <w:t>diretamente contatado</w:t>
      </w:r>
      <w:r w:rsidRPr="002D2683">
        <w:rPr>
          <w:b/>
          <w:sz w:val="24"/>
          <w:szCs w:val="24"/>
        </w:rPr>
        <w:t xml:space="preserve"> pela CONTRATANTE, via e-mail, ligação telefônica, aplicativo de mensagens ou, quando se fizer necessário, presencialmente na sede da Prefeitura Municipal de Ajuricaba/RS, para saneamento de dúvidas, questionamentos ou para fins de informe acerca de qualquer problema que possa vir a ocorrer</w:t>
      </w:r>
      <w:r w:rsidR="00DC084E">
        <w:rPr>
          <w:b/>
          <w:sz w:val="24"/>
          <w:szCs w:val="24"/>
        </w:rPr>
        <w:t xml:space="preserve"> durante a prestação do serviço;</w:t>
      </w:r>
    </w:p>
    <w:p w14:paraId="6EC7FE25" w14:textId="1FBC7794" w:rsidR="00DC084E" w:rsidRDefault="00DC084E" w:rsidP="00DC084E">
      <w:pPr>
        <w:ind w:firstLine="708"/>
        <w:jc w:val="both"/>
        <w:rPr>
          <w:b/>
          <w:sz w:val="24"/>
          <w:szCs w:val="24"/>
        </w:rPr>
      </w:pPr>
      <w:r>
        <w:rPr>
          <w:b/>
          <w:sz w:val="24"/>
          <w:szCs w:val="24"/>
        </w:rPr>
        <w:t xml:space="preserve">d) </w:t>
      </w:r>
      <w:r w:rsidRPr="00B45FFB">
        <w:rPr>
          <w:sz w:val="24"/>
          <w:szCs w:val="24"/>
        </w:rPr>
        <w:t>Comprovação, através de documento expedido pelo Banco Central de que a instituição</w:t>
      </w:r>
      <w:r>
        <w:rPr>
          <w:sz w:val="24"/>
          <w:szCs w:val="24"/>
        </w:rPr>
        <w:t xml:space="preserve"> </w:t>
      </w:r>
      <w:r w:rsidRPr="00B45FFB">
        <w:rPr>
          <w:sz w:val="24"/>
          <w:szCs w:val="24"/>
        </w:rPr>
        <w:t>financeira está em pleno uso e gozo de suas atividades e não se encontra em processo de</w:t>
      </w:r>
      <w:r>
        <w:rPr>
          <w:sz w:val="24"/>
          <w:szCs w:val="24"/>
        </w:rPr>
        <w:t xml:space="preserve"> </w:t>
      </w:r>
      <w:r w:rsidRPr="00B45FFB">
        <w:rPr>
          <w:sz w:val="24"/>
          <w:szCs w:val="24"/>
        </w:rPr>
        <w:t>liquidação extrajudicial ou cópia do certificado de autorização de funcionamento expedido pelo</w:t>
      </w:r>
      <w:r>
        <w:rPr>
          <w:sz w:val="24"/>
          <w:szCs w:val="24"/>
        </w:rPr>
        <w:t xml:space="preserve"> </w:t>
      </w:r>
      <w:r w:rsidRPr="00B45FFB">
        <w:rPr>
          <w:sz w:val="24"/>
          <w:szCs w:val="24"/>
        </w:rPr>
        <w:t>Banco Central</w:t>
      </w:r>
      <w:r>
        <w:rPr>
          <w:sz w:val="24"/>
          <w:szCs w:val="24"/>
        </w:rPr>
        <w:t>.</w:t>
      </w:r>
    </w:p>
    <w:p w14:paraId="213AAB62" w14:textId="2DF9EE31" w:rsidR="00F96C49" w:rsidRPr="00F96C49" w:rsidRDefault="00F96C49" w:rsidP="00D768C7">
      <w:pPr>
        <w:spacing w:before="240"/>
        <w:ind w:firstLine="708"/>
        <w:jc w:val="both"/>
        <w:rPr>
          <w:rFonts w:eastAsia="Calibri"/>
          <w:b/>
          <w:bCs/>
          <w:color w:val="FF0000"/>
          <w:sz w:val="24"/>
          <w:szCs w:val="24"/>
          <w:u w:val="single"/>
          <w:lang w:eastAsia="en-US"/>
        </w:rPr>
      </w:pPr>
      <w:r>
        <w:rPr>
          <w:rFonts w:eastAsia="Calibri"/>
          <w:b/>
          <w:bCs/>
          <w:sz w:val="24"/>
          <w:szCs w:val="24"/>
          <w:u w:val="single"/>
          <w:lang w:eastAsia="en-US"/>
        </w:rPr>
        <w:t>10.2.4</w:t>
      </w:r>
      <w:r w:rsidRPr="002D2683">
        <w:rPr>
          <w:rFonts w:eastAsia="Calibri"/>
          <w:b/>
          <w:bCs/>
          <w:sz w:val="24"/>
          <w:szCs w:val="24"/>
          <w:u w:val="single"/>
          <w:lang w:eastAsia="en-US"/>
        </w:rPr>
        <w:t xml:space="preserve">. </w:t>
      </w:r>
      <w:r w:rsidR="00714035">
        <w:rPr>
          <w:rFonts w:eastAsia="Calibri"/>
          <w:b/>
          <w:bCs/>
          <w:sz w:val="24"/>
          <w:szCs w:val="24"/>
          <w:u w:val="single"/>
          <w:lang w:eastAsia="en-US"/>
        </w:rPr>
        <w:t>Habilitação Econômico-Financeir</w:t>
      </w:r>
      <w:r w:rsidR="00714035" w:rsidRPr="00714035">
        <w:rPr>
          <w:rFonts w:eastAsia="Calibri"/>
          <w:b/>
          <w:bCs/>
          <w:sz w:val="24"/>
          <w:szCs w:val="24"/>
          <w:u w:val="single"/>
          <w:lang w:eastAsia="en-US"/>
        </w:rPr>
        <w:t>a</w:t>
      </w:r>
      <w:r w:rsidRPr="00714035">
        <w:rPr>
          <w:rFonts w:eastAsia="Calibri"/>
          <w:b/>
          <w:bCs/>
          <w:sz w:val="24"/>
          <w:szCs w:val="24"/>
          <w:u w:val="single"/>
          <w:lang w:eastAsia="en-US"/>
        </w:rPr>
        <w:t>:</w:t>
      </w:r>
    </w:p>
    <w:p w14:paraId="478EE5C4" w14:textId="77777777" w:rsidR="00F96C49" w:rsidRPr="00F96C49" w:rsidRDefault="00F96C49" w:rsidP="00F96C49">
      <w:pPr>
        <w:spacing w:before="240"/>
        <w:ind w:firstLine="708"/>
        <w:jc w:val="both"/>
        <w:rPr>
          <w:sz w:val="24"/>
          <w:szCs w:val="24"/>
        </w:rPr>
      </w:pPr>
      <w:r w:rsidRPr="00F96C49">
        <w:rPr>
          <w:sz w:val="24"/>
          <w:szCs w:val="24"/>
        </w:rPr>
        <w:t>g) Certidão negativa de falência ou concordata expedida pelo distribuidor da sede da pessoa jurídica, em prazo não superior a trinta (30) dias da data da apresentação do documento;</w:t>
      </w:r>
    </w:p>
    <w:p w14:paraId="2D32C408" w14:textId="21C8B21D"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Pr="00BE4BA7">
        <w:rPr>
          <w:color w:val="000000"/>
          <w:sz w:val="24"/>
          <w:szCs w:val="24"/>
          <w:lang w:eastAsia="pt-BR"/>
        </w:rPr>
        <w:t xml:space="preserve"> </w:t>
      </w:r>
      <w:r w:rsidR="00714035">
        <w:rPr>
          <w:b/>
          <w:color w:val="000000"/>
          <w:sz w:val="24"/>
          <w:szCs w:val="24"/>
          <w:lang w:eastAsia="pt-BR"/>
        </w:rPr>
        <w:t>10.2.</w:t>
      </w:r>
      <w:r w:rsidR="00714035" w:rsidRPr="00714035">
        <w:rPr>
          <w:b/>
          <w:sz w:val="24"/>
          <w:szCs w:val="24"/>
          <w:lang w:eastAsia="pt-BR"/>
        </w:rPr>
        <w:t xml:space="preserve">3. </w:t>
      </w:r>
      <w:proofErr w:type="gramStart"/>
      <w:r w:rsidRPr="00714035">
        <w:rPr>
          <w:sz w:val="24"/>
          <w:szCs w:val="24"/>
          <w:lang w:eastAsia="pt-BR"/>
        </w:rPr>
        <w:t>e</w:t>
      </w:r>
      <w:proofErr w:type="gramEnd"/>
      <w:r w:rsidRPr="00714035">
        <w:rPr>
          <w:sz w:val="24"/>
          <w:szCs w:val="24"/>
          <w:lang w:eastAsia="pt-BR"/>
        </w:rPr>
        <w:t xml:space="preserve"> </w:t>
      </w:r>
      <w:r w:rsidRPr="00714035">
        <w:rPr>
          <w:b/>
          <w:sz w:val="24"/>
          <w:szCs w:val="24"/>
          <w:lang w:eastAsia="pt-BR"/>
        </w:rPr>
        <w:t>10.2.</w:t>
      </w:r>
      <w:r w:rsidR="00714035" w:rsidRPr="00714035">
        <w:rPr>
          <w:b/>
          <w:sz w:val="24"/>
          <w:szCs w:val="24"/>
          <w:lang w:eastAsia="pt-BR"/>
        </w:rPr>
        <w:t>4.</w:t>
      </w:r>
      <w:r w:rsidR="00714035">
        <w:rPr>
          <w:b/>
          <w:sz w:val="24"/>
          <w:szCs w:val="24"/>
          <w:lang w:eastAsia="pt-BR"/>
        </w:rPr>
        <w:t>,</w:t>
      </w:r>
      <w:r w:rsidRPr="00714035">
        <w:rPr>
          <w:sz w:val="24"/>
          <w:szCs w:val="24"/>
          <w:lang w:eastAsia="pt-BR"/>
        </w:rPr>
        <w:t xml:space="preserve"> </w:t>
      </w:r>
      <w:r w:rsidR="00714035">
        <w:rPr>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lastRenderedPageBreak/>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77777777"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5C482F82" w14:textId="77777777" w:rsidR="00125030" w:rsidRDefault="00125030" w:rsidP="005569CA">
      <w:pPr>
        <w:spacing w:before="120" w:after="240"/>
        <w:jc w:val="both"/>
        <w:rPr>
          <w:b/>
          <w:color w:val="000000"/>
          <w:sz w:val="24"/>
          <w:szCs w:val="24"/>
        </w:rPr>
      </w:pPr>
    </w:p>
    <w:p w14:paraId="48C81B5C" w14:textId="77777777" w:rsidR="00125030" w:rsidRDefault="00125030" w:rsidP="005569CA">
      <w:pPr>
        <w:spacing w:before="120" w:after="240"/>
        <w:jc w:val="both"/>
        <w:rPr>
          <w:b/>
          <w:color w:val="000000"/>
          <w:sz w:val="24"/>
          <w:szCs w:val="24"/>
        </w:rPr>
      </w:pPr>
    </w:p>
    <w:p w14:paraId="452C2EF4" w14:textId="575A930C" w:rsidR="00166438" w:rsidRDefault="00B460F7" w:rsidP="005569CA">
      <w:pPr>
        <w:spacing w:before="120" w:after="240"/>
        <w:jc w:val="both"/>
        <w:rPr>
          <w:sz w:val="24"/>
          <w:szCs w:val="24"/>
        </w:rPr>
      </w:pPr>
      <w:r w:rsidRPr="00681E08">
        <w:rPr>
          <w:b/>
          <w:color w:val="000000"/>
          <w:sz w:val="24"/>
          <w:szCs w:val="24"/>
        </w:rPr>
        <w:lastRenderedPageBreak/>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5569CA" w:rsidRPr="005569CA" w14:paraId="477D100B" w14:textId="77777777" w:rsidTr="00BF3EBF">
        <w:trPr>
          <w:trHeight w:val="80"/>
          <w:jc w:val="center"/>
        </w:trPr>
        <w:tc>
          <w:tcPr>
            <w:tcW w:w="2167" w:type="dxa"/>
          </w:tcPr>
          <w:p w14:paraId="4B123289" w14:textId="5E1A1C92" w:rsidR="00554D8F" w:rsidRPr="005569CA" w:rsidRDefault="005569CA" w:rsidP="00E84A30">
            <w:pPr>
              <w:overflowPunct w:val="0"/>
              <w:autoSpaceDE w:val="0"/>
              <w:autoSpaceDN w:val="0"/>
              <w:adjustRightInd w:val="0"/>
              <w:jc w:val="right"/>
              <w:textAlignment w:val="baseline"/>
              <w:rPr>
                <w:b/>
                <w:sz w:val="24"/>
                <w:szCs w:val="24"/>
              </w:rPr>
            </w:pPr>
            <w:r w:rsidRPr="005569CA">
              <w:rPr>
                <w:b/>
                <w:sz w:val="24"/>
                <w:szCs w:val="24"/>
              </w:rPr>
              <w:t>04</w:t>
            </w:r>
          </w:p>
          <w:p w14:paraId="1429A131" w14:textId="51B96A13" w:rsidR="00554D8F" w:rsidRPr="005569CA" w:rsidRDefault="00554D8F" w:rsidP="005569CA">
            <w:pPr>
              <w:overflowPunct w:val="0"/>
              <w:autoSpaceDE w:val="0"/>
              <w:autoSpaceDN w:val="0"/>
              <w:adjustRightInd w:val="0"/>
              <w:jc w:val="right"/>
              <w:textAlignment w:val="baseline"/>
              <w:rPr>
                <w:sz w:val="24"/>
                <w:szCs w:val="24"/>
              </w:rPr>
            </w:pPr>
            <w:r w:rsidRPr="005569CA">
              <w:rPr>
                <w:sz w:val="24"/>
                <w:szCs w:val="24"/>
              </w:rPr>
              <w:t>2</w:t>
            </w:r>
            <w:r w:rsidR="005569CA" w:rsidRPr="005569CA">
              <w:rPr>
                <w:sz w:val="24"/>
                <w:szCs w:val="24"/>
              </w:rPr>
              <w:t>013</w:t>
            </w:r>
          </w:p>
        </w:tc>
        <w:tc>
          <w:tcPr>
            <w:tcW w:w="7554" w:type="dxa"/>
          </w:tcPr>
          <w:p w14:paraId="1C198C1A" w14:textId="2398E831" w:rsidR="00554D8F" w:rsidRPr="005569CA" w:rsidRDefault="00554D8F" w:rsidP="00E84A30">
            <w:pPr>
              <w:overflowPunct w:val="0"/>
              <w:autoSpaceDE w:val="0"/>
              <w:autoSpaceDN w:val="0"/>
              <w:adjustRightInd w:val="0"/>
              <w:jc w:val="both"/>
              <w:textAlignment w:val="baseline"/>
              <w:rPr>
                <w:b/>
                <w:sz w:val="24"/>
                <w:szCs w:val="24"/>
              </w:rPr>
            </w:pPr>
            <w:r w:rsidRPr="005569CA">
              <w:rPr>
                <w:b/>
                <w:sz w:val="24"/>
                <w:szCs w:val="24"/>
              </w:rPr>
              <w:t>SECRETARIA MUNICIPAL D</w:t>
            </w:r>
            <w:r w:rsidR="005569CA" w:rsidRPr="005569CA">
              <w:rPr>
                <w:b/>
                <w:sz w:val="24"/>
                <w:szCs w:val="24"/>
              </w:rPr>
              <w:t>A FAZENDA</w:t>
            </w:r>
          </w:p>
          <w:p w14:paraId="1B2076DF" w14:textId="2439864E" w:rsidR="00554D8F" w:rsidRPr="005569CA" w:rsidRDefault="005569CA" w:rsidP="005569CA">
            <w:pPr>
              <w:overflowPunct w:val="0"/>
              <w:autoSpaceDE w:val="0"/>
              <w:autoSpaceDN w:val="0"/>
              <w:adjustRightInd w:val="0"/>
              <w:jc w:val="both"/>
              <w:textAlignment w:val="baseline"/>
              <w:rPr>
                <w:sz w:val="24"/>
                <w:szCs w:val="24"/>
              </w:rPr>
            </w:pPr>
            <w:r w:rsidRPr="005569CA">
              <w:rPr>
                <w:sz w:val="24"/>
                <w:szCs w:val="24"/>
              </w:rPr>
              <w:t>Manutenção das Atividades da Fazenda</w:t>
            </w:r>
          </w:p>
        </w:tc>
      </w:tr>
      <w:tr w:rsidR="005569CA" w:rsidRPr="005569CA" w14:paraId="34B496F7" w14:textId="77777777" w:rsidTr="00BF3EBF">
        <w:trPr>
          <w:trHeight w:val="80"/>
          <w:jc w:val="center"/>
        </w:trPr>
        <w:tc>
          <w:tcPr>
            <w:tcW w:w="2167" w:type="dxa"/>
          </w:tcPr>
          <w:p w14:paraId="23DD5754" w14:textId="77777777" w:rsidR="00554D8F" w:rsidRPr="005569CA" w:rsidRDefault="00554D8F" w:rsidP="00E84A30">
            <w:pPr>
              <w:overflowPunct w:val="0"/>
              <w:autoSpaceDE w:val="0"/>
              <w:autoSpaceDN w:val="0"/>
              <w:adjustRightInd w:val="0"/>
              <w:textAlignment w:val="baseline"/>
              <w:rPr>
                <w:sz w:val="16"/>
                <w:szCs w:val="16"/>
              </w:rPr>
            </w:pPr>
          </w:p>
        </w:tc>
        <w:tc>
          <w:tcPr>
            <w:tcW w:w="7554" w:type="dxa"/>
          </w:tcPr>
          <w:p w14:paraId="7D6C097A" w14:textId="77777777" w:rsidR="00554D8F" w:rsidRPr="005569CA" w:rsidRDefault="00554D8F" w:rsidP="00E84A30">
            <w:pPr>
              <w:overflowPunct w:val="0"/>
              <w:autoSpaceDE w:val="0"/>
              <w:autoSpaceDN w:val="0"/>
              <w:adjustRightInd w:val="0"/>
              <w:jc w:val="both"/>
              <w:textAlignment w:val="baseline"/>
              <w:rPr>
                <w:sz w:val="16"/>
                <w:szCs w:val="16"/>
              </w:rPr>
            </w:pPr>
          </w:p>
        </w:tc>
      </w:tr>
      <w:tr w:rsidR="005569CA" w:rsidRPr="005569CA" w14:paraId="678C92A8" w14:textId="77777777" w:rsidTr="00BF3EBF">
        <w:trPr>
          <w:trHeight w:val="80"/>
          <w:jc w:val="center"/>
        </w:trPr>
        <w:tc>
          <w:tcPr>
            <w:tcW w:w="2167" w:type="dxa"/>
          </w:tcPr>
          <w:p w14:paraId="0F104F22" w14:textId="2304432A" w:rsidR="00554D8F" w:rsidRPr="005569CA" w:rsidRDefault="00554D8F" w:rsidP="005569CA">
            <w:pPr>
              <w:overflowPunct w:val="0"/>
              <w:autoSpaceDE w:val="0"/>
              <w:autoSpaceDN w:val="0"/>
              <w:adjustRightInd w:val="0"/>
              <w:jc w:val="right"/>
              <w:textAlignment w:val="baseline"/>
              <w:rPr>
                <w:b/>
                <w:sz w:val="24"/>
                <w:szCs w:val="24"/>
              </w:rPr>
            </w:pPr>
            <w:r w:rsidRPr="005569CA">
              <w:rPr>
                <w:b/>
                <w:sz w:val="24"/>
                <w:szCs w:val="24"/>
              </w:rPr>
              <w:t>3</w:t>
            </w:r>
            <w:r w:rsidR="005569CA" w:rsidRPr="005569CA">
              <w:rPr>
                <w:b/>
                <w:sz w:val="24"/>
                <w:szCs w:val="24"/>
              </w:rPr>
              <w:t>.</w:t>
            </w:r>
            <w:r w:rsidRPr="005569CA">
              <w:rPr>
                <w:b/>
                <w:sz w:val="24"/>
                <w:szCs w:val="24"/>
              </w:rPr>
              <w:t>3</w:t>
            </w:r>
            <w:r w:rsidR="005569CA" w:rsidRPr="005569CA">
              <w:rPr>
                <w:b/>
                <w:sz w:val="24"/>
                <w:szCs w:val="24"/>
              </w:rPr>
              <w:t>.9</w:t>
            </w:r>
            <w:r w:rsidRPr="005569CA">
              <w:rPr>
                <w:b/>
                <w:sz w:val="24"/>
                <w:szCs w:val="24"/>
              </w:rPr>
              <w:t>0</w:t>
            </w:r>
            <w:r w:rsidR="005569CA" w:rsidRPr="005569CA">
              <w:rPr>
                <w:b/>
                <w:sz w:val="24"/>
                <w:szCs w:val="24"/>
              </w:rPr>
              <w:t>.39.81.</w:t>
            </w:r>
            <w:r w:rsidRPr="005569CA">
              <w:rPr>
                <w:b/>
                <w:sz w:val="24"/>
                <w:szCs w:val="24"/>
              </w:rPr>
              <w:t>00</w:t>
            </w:r>
            <w:r w:rsidR="005569CA" w:rsidRPr="005569CA">
              <w:rPr>
                <w:b/>
                <w:sz w:val="24"/>
                <w:szCs w:val="24"/>
              </w:rPr>
              <w:t>.</w:t>
            </w:r>
            <w:r w:rsidRPr="005569CA">
              <w:rPr>
                <w:b/>
                <w:sz w:val="24"/>
                <w:szCs w:val="24"/>
              </w:rPr>
              <w:t>00</w:t>
            </w:r>
          </w:p>
        </w:tc>
        <w:tc>
          <w:tcPr>
            <w:tcW w:w="7554" w:type="dxa"/>
          </w:tcPr>
          <w:p w14:paraId="7FB8972D" w14:textId="5D6B62E1" w:rsidR="00554D8F" w:rsidRPr="005569CA" w:rsidRDefault="005569CA" w:rsidP="00E84A30">
            <w:pPr>
              <w:overflowPunct w:val="0"/>
              <w:autoSpaceDE w:val="0"/>
              <w:autoSpaceDN w:val="0"/>
              <w:adjustRightInd w:val="0"/>
              <w:jc w:val="both"/>
              <w:textAlignment w:val="baseline"/>
              <w:rPr>
                <w:b/>
                <w:sz w:val="24"/>
                <w:szCs w:val="24"/>
              </w:rPr>
            </w:pPr>
            <w:r w:rsidRPr="005569CA">
              <w:rPr>
                <w:b/>
                <w:sz w:val="24"/>
                <w:szCs w:val="24"/>
              </w:rPr>
              <w:t>Serviços Bancários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41E85885"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w:t>
      </w:r>
      <w:r w:rsidR="001A0DB4" w:rsidRPr="00177CB9">
        <w:rPr>
          <w:sz w:val="24"/>
          <w:szCs w:val="24"/>
        </w:rPr>
        <w:t>e</w:t>
      </w:r>
      <w:r w:rsidRPr="00177CB9">
        <w:rPr>
          <w:sz w:val="24"/>
          <w:szCs w:val="24"/>
        </w:rPr>
        <w:t>,</w:t>
      </w:r>
      <w:r w:rsidR="00E45212" w:rsidRPr="00177CB9">
        <w:rPr>
          <w:sz w:val="24"/>
          <w:szCs w:val="24"/>
        </w:rPr>
        <w:t xml:space="preserve"> </w:t>
      </w:r>
      <w:r w:rsidR="001A0DB4" w:rsidRPr="00177CB9">
        <w:rPr>
          <w:sz w:val="24"/>
          <w:szCs w:val="24"/>
        </w:rPr>
        <w:t xml:space="preserve">com data-base vinculada à data do orçamento estimado, sendo este datado dia </w:t>
      </w:r>
      <w:r w:rsidR="00177CB9" w:rsidRPr="00177CB9">
        <w:rPr>
          <w:sz w:val="24"/>
          <w:szCs w:val="24"/>
        </w:rPr>
        <w:t>04</w:t>
      </w:r>
      <w:r w:rsidR="001A0DB4" w:rsidRPr="00177CB9">
        <w:rPr>
          <w:sz w:val="24"/>
          <w:szCs w:val="24"/>
        </w:rPr>
        <w:t xml:space="preserve"> de </w:t>
      </w:r>
      <w:r w:rsidR="00177CB9" w:rsidRPr="00177CB9">
        <w:rPr>
          <w:sz w:val="24"/>
          <w:szCs w:val="24"/>
        </w:rPr>
        <w:t>setembro</w:t>
      </w:r>
      <w:r w:rsidR="001A0DB4" w:rsidRPr="00177CB9">
        <w:rPr>
          <w:sz w:val="24"/>
          <w:szCs w:val="24"/>
        </w:rPr>
        <w:t xml:space="preserve"> de 20</w:t>
      </w:r>
      <w:r w:rsidR="00E868F4" w:rsidRPr="00177CB9">
        <w:rPr>
          <w:sz w:val="24"/>
          <w:szCs w:val="24"/>
        </w:rPr>
        <w:t>25</w:t>
      </w:r>
      <w:r w:rsidR="001A0DB4" w:rsidRPr="00177CB9">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lastRenderedPageBreak/>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Pr="00C6621C"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 xml:space="preserve">05 </w:t>
      </w:r>
      <w:r w:rsidRPr="00C6621C">
        <w:rPr>
          <w:sz w:val="24"/>
          <w:szCs w:val="24"/>
          <w:lang w:eastAsia="ar-SA"/>
        </w:rPr>
        <w:t>(cinco) dias úteis (após os quais será considerado como inexecução contratual).</w:t>
      </w:r>
    </w:p>
    <w:p w14:paraId="3CEF9A82" w14:textId="1836E19A" w:rsidR="006E78B5" w:rsidRPr="00C6621C" w:rsidRDefault="006E78B5" w:rsidP="00E84A30">
      <w:pPr>
        <w:autoSpaceDE w:val="0"/>
        <w:autoSpaceDN w:val="0"/>
        <w:adjustRightInd w:val="0"/>
        <w:ind w:firstLine="709"/>
        <w:jc w:val="both"/>
        <w:rPr>
          <w:sz w:val="24"/>
          <w:szCs w:val="24"/>
          <w:lang w:eastAsia="ar-SA"/>
        </w:rPr>
      </w:pPr>
      <w:r w:rsidRPr="00C6621C">
        <w:rPr>
          <w:sz w:val="24"/>
          <w:szCs w:val="24"/>
        </w:rPr>
        <w:t>E) se negar, ou não assinar o contrato, no prazo -  Multa de 15 % sobre o valor total do contrato,</w:t>
      </w:r>
      <w:r w:rsidRPr="00C6621C">
        <w:rPr>
          <w:sz w:val="24"/>
          <w:szCs w:val="24"/>
          <w:lang w:eastAsia="ar-SA"/>
        </w:rPr>
        <w:t xml:space="preserve"> cumulado com impedimento de licitar e contratar com o Município de Ajuricaba/RS, pelo prazo de 01 (um) ano. </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w:t>
      </w:r>
      <w:r w:rsidRPr="00681E08">
        <w:rPr>
          <w:color w:val="000000"/>
          <w:sz w:val="24"/>
          <w:szCs w:val="24"/>
        </w:rPr>
        <w:lastRenderedPageBreak/>
        <w:t>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012011" w:rsidRDefault="0029480A" w:rsidP="00E84A30">
      <w:pPr>
        <w:autoSpaceDE w:val="0"/>
        <w:autoSpaceDN w:val="0"/>
        <w:adjustRightInd w:val="0"/>
        <w:ind w:firstLine="708"/>
        <w:rPr>
          <w:sz w:val="24"/>
          <w:szCs w:val="24"/>
        </w:rPr>
      </w:pPr>
      <w:r w:rsidRPr="00012011">
        <w:rPr>
          <w:sz w:val="24"/>
          <w:szCs w:val="24"/>
        </w:rPr>
        <w:t xml:space="preserve">Anexo III – Minuta de </w:t>
      </w:r>
      <w:r w:rsidR="00142888" w:rsidRPr="00012011">
        <w:rPr>
          <w:sz w:val="24"/>
          <w:szCs w:val="24"/>
        </w:rPr>
        <w:t>c</w:t>
      </w:r>
      <w:r w:rsidRPr="00012011">
        <w:rPr>
          <w:sz w:val="24"/>
          <w:szCs w:val="24"/>
        </w:rPr>
        <w:t>on</w:t>
      </w:r>
      <w:r w:rsidR="0058363E" w:rsidRPr="00012011">
        <w:rPr>
          <w:sz w:val="24"/>
          <w:szCs w:val="24"/>
        </w:rPr>
        <w:t>trato.</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3EBD5C93" w:rsidR="006B2B32" w:rsidRPr="00012011" w:rsidRDefault="006B2B32" w:rsidP="00E84A30">
      <w:pPr>
        <w:overflowPunct w:val="0"/>
        <w:autoSpaceDE w:val="0"/>
        <w:autoSpaceDN w:val="0"/>
        <w:adjustRightInd w:val="0"/>
        <w:jc w:val="center"/>
        <w:textAlignment w:val="baseline"/>
        <w:rPr>
          <w:sz w:val="24"/>
          <w:szCs w:val="24"/>
        </w:rPr>
      </w:pPr>
      <w:r w:rsidRPr="00012011">
        <w:rPr>
          <w:sz w:val="24"/>
          <w:szCs w:val="24"/>
        </w:rPr>
        <w:t xml:space="preserve">Ajuricaba, </w:t>
      </w:r>
      <w:r w:rsidR="00012011" w:rsidRPr="00012011">
        <w:rPr>
          <w:sz w:val="24"/>
          <w:szCs w:val="24"/>
        </w:rPr>
        <w:t>09</w:t>
      </w:r>
      <w:r w:rsidR="00D468A2" w:rsidRPr="00012011">
        <w:rPr>
          <w:sz w:val="24"/>
          <w:szCs w:val="24"/>
        </w:rPr>
        <w:t xml:space="preserve"> </w:t>
      </w:r>
      <w:r w:rsidR="007B0E7D" w:rsidRPr="00012011">
        <w:rPr>
          <w:sz w:val="24"/>
          <w:szCs w:val="24"/>
        </w:rPr>
        <w:t xml:space="preserve">de </w:t>
      </w:r>
      <w:r w:rsidR="00012011" w:rsidRPr="00012011">
        <w:rPr>
          <w:sz w:val="24"/>
          <w:szCs w:val="24"/>
        </w:rPr>
        <w:t>setembro</w:t>
      </w:r>
      <w:r w:rsidR="0029480A" w:rsidRPr="00012011">
        <w:rPr>
          <w:sz w:val="24"/>
          <w:szCs w:val="24"/>
        </w:rPr>
        <w:t xml:space="preserve"> de 20</w:t>
      </w:r>
      <w:r w:rsidR="006162CE" w:rsidRPr="00012011">
        <w:rPr>
          <w:sz w:val="24"/>
          <w:szCs w:val="24"/>
        </w:rPr>
        <w:t>25</w:t>
      </w:r>
      <w:r w:rsidRPr="00012011">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2B34ABB8" w:rsidR="009E637F" w:rsidRPr="003839FF" w:rsidRDefault="00020B50" w:rsidP="00E84A30">
      <w:pPr>
        <w:autoSpaceDE w:val="0"/>
        <w:autoSpaceDN w:val="0"/>
        <w:adjustRightInd w:val="0"/>
        <w:jc w:val="center"/>
        <w:rPr>
          <w:b/>
          <w:bCs/>
          <w:sz w:val="24"/>
          <w:szCs w:val="24"/>
        </w:rPr>
      </w:pPr>
      <w:r w:rsidRPr="003839FF">
        <w:rPr>
          <w:b/>
          <w:bCs/>
          <w:sz w:val="24"/>
          <w:szCs w:val="24"/>
        </w:rPr>
        <w:t>PREGÃO Nº</w:t>
      </w:r>
      <w:r w:rsidR="00F2159C" w:rsidRPr="003839FF">
        <w:rPr>
          <w:b/>
          <w:bCs/>
          <w:sz w:val="24"/>
          <w:szCs w:val="24"/>
        </w:rPr>
        <w:t xml:space="preserve"> </w:t>
      </w:r>
      <w:r w:rsidR="003839FF" w:rsidRPr="003839FF">
        <w:rPr>
          <w:b/>
          <w:bCs/>
          <w:sz w:val="24"/>
          <w:szCs w:val="24"/>
        </w:rPr>
        <w:t>78</w:t>
      </w:r>
      <w:r w:rsidR="009E637F" w:rsidRPr="003839FF">
        <w:rPr>
          <w:b/>
          <w:bCs/>
          <w:sz w:val="24"/>
          <w:szCs w:val="24"/>
        </w:rPr>
        <w:t>/202</w:t>
      </w:r>
      <w:r w:rsidR="00A31AC2" w:rsidRPr="003839FF">
        <w:rPr>
          <w:b/>
          <w:bCs/>
          <w:sz w:val="24"/>
          <w:szCs w:val="24"/>
        </w:rPr>
        <w:t>5</w:t>
      </w:r>
    </w:p>
    <w:p w14:paraId="52E4403A" w14:textId="77777777" w:rsidR="00202E1F" w:rsidRPr="003839FF" w:rsidRDefault="00202E1F" w:rsidP="00E84A30">
      <w:pPr>
        <w:autoSpaceDE w:val="0"/>
        <w:autoSpaceDN w:val="0"/>
        <w:adjustRightInd w:val="0"/>
        <w:spacing w:before="240"/>
        <w:jc w:val="both"/>
        <w:rPr>
          <w:b/>
          <w:bCs/>
          <w:sz w:val="24"/>
          <w:szCs w:val="24"/>
        </w:rPr>
      </w:pPr>
      <w:r w:rsidRPr="003839FF">
        <w:rPr>
          <w:b/>
          <w:bCs/>
          <w:sz w:val="24"/>
          <w:szCs w:val="24"/>
        </w:rPr>
        <w:t>1. OBJETO</w:t>
      </w:r>
    </w:p>
    <w:p w14:paraId="1980D52D" w14:textId="6D2B5F49" w:rsidR="00202E1F" w:rsidRDefault="00202E1F" w:rsidP="00BF3EBF">
      <w:pPr>
        <w:autoSpaceDE w:val="0"/>
        <w:autoSpaceDN w:val="0"/>
        <w:adjustRightInd w:val="0"/>
        <w:spacing w:before="240"/>
        <w:jc w:val="both"/>
        <w:rPr>
          <w:b/>
          <w:sz w:val="24"/>
          <w:szCs w:val="24"/>
        </w:rPr>
      </w:pPr>
      <w:r w:rsidRPr="007F3ECD">
        <w:rPr>
          <w:b/>
          <w:bCs/>
          <w:sz w:val="24"/>
          <w:szCs w:val="24"/>
        </w:rPr>
        <w:t xml:space="preserve">1.1. </w:t>
      </w:r>
      <w:r w:rsidRPr="007F3ECD">
        <w:rPr>
          <w:sz w:val="24"/>
          <w:szCs w:val="24"/>
        </w:rPr>
        <w:t xml:space="preserve">A presente licitação tem </w:t>
      </w:r>
      <w:r w:rsidRPr="003839FF">
        <w:rPr>
          <w:sz w:val="24"/>
          <w:szCs w:val="24"/>
        </w:rPr>
        <w:t>por objeto</w:t>
      </w:r>
      <w:r w:rsidRPr="003839FF">
        <w:rPr>
          <w:b/>
          <w:sz w:val="24"/>
          <w:szCs w:val="24"/>
        </w:rPr>
        <w:t xml:space="preserve"> a </w:t>
      </w:r>
      <w:r w:rsidR="003839FF" w:rsidRPr="003839FF">
        <w:rPr>
          <w:b/>
          <w:sz w:val="24"/>
          <w:szCs w:val="24"/>
        </w:rPr>
        <w:t xml:space="preserve">contratação de empresa especializada em prestação de serviços comuns de recebimentos através da modalidade Boleto, integrado com código de barras e </w:t>
      </w:r>
      <w:proofErr w:type="spellStart"/>
      <w:r w:rsidR="003839FF" w:rsidRPr="003839FF">
        <w:rPr>
          <w:b/>
          <w:sz w:val="24"/>
          <w:szCs w:val="24"/>
        </w:rPr>
        <w:t>QRCode</w:t>
      </w:r>
      <w:proofErr w:type="spellEnd"/>
      <w:r w:rsidR="003839FF" w:rsidRPr="003839FF">
        <w:rPr>
          <w:b/>
          <w:sz w:val="24"/>
          <w:szCs w:val="24"/>
        </w:rPr>
        <w:t xml:space="preserve"> PIX, para cobrança de tributos e demais receitas municipais</w:t>
      </w:r>
      <w:r w:rsidRPr="003839FF">
        <w:rPr>
          <w:b/>
          <w:sz w:val="24"/>
          <w:szCs w:val="24"/>
        </w:rPr>
        <w:t>.</w:t>
      </w:r>
    </w:p>
    <w:p w14:paraId="3D603D11" w14:textId="17F30D81" w:rsidR="008138AF" w:rsidRPr="00FD352E" w:rsidRDefault="008138AF" w:rsidP="008138AF">
      <w:pPr>
        <w:autoSpaceDE w:val="0"/>
        <w:autoSpaceDN w:val="0"/>
        <w:adjustRightInd w:val="0"/>
        <w:spacing w:before="240" w:after="240"/>
        <w:rPr>
          <w:b/>
          <w:bCs/>
          <w:sz w:val="24"/>
          <w:szCs w:val="24"/>
        </w:rPr>
      </w:pPr>
      <w:r>
        <w:rPr>
          <w:b/>
          <w:bCs/>
          <w:sz w:val="24"/>
          <w:szCs w:val="24"/>
        </w:rPr>
        <w:t>2</w:t>
      </w:r>
      <w:r w:rsidRPr="00FD352E">
        <w:rPr>
          <w:b/>
          <w:bCs/>
          <w:sz w:val="24"/>
          <w:szCs w:val="24"/>
        </w:rPr>
        <w:t>. FUNDAMENTAÇÃO DA CONTRATAÇÃO</w:t>
      </w:r>
    </w:p>
    <w:p w14:paraId="301398AF" w14:textId="4CAC6EAB" w:rsidR="008138AF" w:rsidRPr="00FD352E" w:rsidRDefault="008138AF" w:rsidP="008138AF">
      <w:pPr>
        <w:jc w:val="both"/>
        <w:rPr>
          <w:sz w:val="24"/>
          <w:szCs w:val="24"/>
        </w:rPr>
      </w:pPr>
      <w:r>
        <w:rPr>
          <w:b/>
          <w:sz w:val="24"/>
          <w:szCs w:val="24"/>
        </w:rPr>
        <w:t>2</w:t>
      </w:r>
      <w:r w:rsidRPr="00FD352E">
        <w:rPr>
          <w:b/>
          <w:sz w:val="24"/>
          <w:szCs w:val="24"/>
        </w:rPr>
        <w:t xml:space="preserve">.1. </w:t>
      </w:r>
      <w:r w:rsidRPr="00FD352E">
        <w:rPr>
          <w:sz w:val="24"/>
          <w:szCs w:val="24"/>
        </w:rPr>
        <w:t xml:space="preserve">A contratação se fundamenta em Estudo Técnico Preliminar e demais documentos que integram este processo de contratação. </w:t>
      </w:r>
    </w:p>
    <w:p w14:paraId="7AD52D70" w14:textId="0C7CEF9C" w:rsidR="008138AF" w:rsidRPr="00FD352E" w:rsidRDefault="008138AF" w:rsidP="008138AF">
      <w:pPr>
        <w:jc w:val="both"/>
        <w:rPr>
          <w:sz w:val="24"/>
          <w:szCs w:val="24"/>
        </w:rPr>
      </w:pPr>
      <w:r>
        <w:rPr>
          <w:b/>
          <w:sz w:val="24"/>
          <w:szCs w:val="24"/>
        </w:rPr>
        <w:t>2</w:t>
      </w:r>
      <w:r w:rsidRPr="00FD352E">
        <w:rPr>
          <w:b/>
          <w:sz w:val="24"/>
          <w:szCs w:val="24"/>
        </w:rPr>
        <w:t xml:space="preserve">.2. </w:t>
      </w:r>
      <w:r w:rsidRPr="00FD352E">
        <w:rPr>
          <w:sz w:val="24"/>
          <w:szCs w:val="24"/>
        </w:rPr>
        <w:t>A contratação é necessária para viabilizar o pagamento dos tributos e demais receitas de forma acessível pelos contribuintes, que podem quitar seus débitos em qualquer lugar e horário através do aplicativo do banco (múltiplo, comercial ou cooperativo) de sua preferência ou, conforme a preferência, em lotéricas ou na própria instituição bancária. A oferta do pagamento facilitado também é uma forma de aumentar a arrecadação de receitas municipais.</w:t>
      </w:r>
    </w:p>
    <w:p w14:paraId="5F3D26E9" w14:textId="2B86FCD9" w:rsidR="008138AF" w:rsidRPr="00FD352E" w:rsidRDefault="008138AF" w:rsidP="008138AF">
      <w:pPr>
        <w:jc w:val="both"/>
      </w:pPr>
      <w:r>
        <w:rPr>
          <w:b/>
          <w:sz w:val="24"/>
          <w:szCs w:val="24"/>
        </w:rPr>
        <w:t>2</w:t>
      </w:r>
      <w:r w:rsidRPr="00FD352E">
        <w:rPr>
          <w:b/>
          <w:sz w:val="24"/>
          <w:szCs w:val="24"/>
        </w:rPr>
        <w:t xml:space="preserve">.3. </w:t>
      </w:r>
      <w:r w:rsidRPr="00FD352E">
        <w:rPr>
          <w:sz w:val="24"/>
          <w:szCs w:val="24"/>
        </w:rPr>
        <w:t>Tendo em vista que o contrato firmado com a atual empresa prestadora do serviço bancário de cobrança de tributos e demais receitas municipais terá sua vigência expirada no mês de outubro do corrente ano, e não será renovado, a contratação dos referidos serviços será concretizada através da modalidade de licitação Pregão - Eletrônico, com fundamento na hipótese do art. 28, inciso I, da Lei Federal nº 14.133/2021.</w:t>
      </w:r>
    </w:p>
    <w:p w14:paraId="7E7EEC98" w14:textId="7E7120E2" w:rsidR="00202E1F" w:rsidRPr="008138AF" w:rsidRDefault="008138AF" w:rsidP="008138AF">
      <w:pPr>
        <w:spacing w:before="240" w:after="240"/>
        <w:jc w:val="both"/>
        <w:rPr>
          <w:b/>
          <w:bCs/>
          <w:color w:val="FF0000"/>
          <w:sz w:val="24"/>
          <w:szCs w:val="24"/>
        </w:rPr>
      </w:pPr>
      <w:r>
        <w:rPr>
          <w:b/>
          <w:bCs/>
          <w:sz w:val="24"/>
          <w:szCs w:val="24"/>
        </w:rPr>
        <w:t>3</w:t>
      </w:r>
      <w:r w:rsidR="00BF3EBF" w:rsidRPr="008138AF">
        <w:rPr>
          <w:b/>
          <w:bCs/>
          <w:sz w:val="24"/>
          <w:szCs w:val="24"/>
        </w:rPr>
        <w:t>.</w:t>
      </w:r>
      <w:r w:rsidRPr="008138AF">
        <w:rPr>
          <w:b/>
          <w:bCs/>
          <w:sz w:val="24"/>
          <w:szCs w:val="24"/>
        </w:rPr>
        <w:t xml:space="preserve"> DESCRIÇÃO DOS ITENS E PREÇO DE REFERÊNCIA</w:t>
      </w:r>
    </w:p>
    <w:tbl>
      <w:tblPr>
        <w:tblStyle w:val="Tabelacomgrade"/>
        <w:tblW w:w="9905" w:type="dxa"/>
        <w:tblLook w:val="04A0" w:firstRow="1" w:lastRow="0" w:firstColumn="1" w:lastColumn="0" w:noHBand="0" w:noVBand="1"/>
      </w:tblPr>
      <w:tblGrid>
        <w:gridCol w:w="702"/>
        <w:gridCol w:w="783"/>
        <w:gridCol w:w="4554"/>
        <w:gridCol w:w="930"/>
        <w:gridCol w:w="1323"/>
        <w:gridCol w:w="1613"/>
      </w:tblGrid>
      <w:tr w:rsidR="005F5B1D" w:rsidRPr="005F5B1D" w14:paraId="6E09E2F7" w14:textId="77777777" w:rsidTr="00817BCB">
        <w:trPr>
          <w:trHeight w:val="340"/>
        </w:trPr>
        <w:tc>
          <w:tcPr>
            <w:tcW w:w="703" w:type="dxa"/>
            <w:vAlign w:val="center"/>
          </w:tcPr>
          <w:p w14:paraId="66478DD6" w14:textId="77777777" w:rsidR="00202E1F" w:rsidRPr="005F5B1D" w:rsidRDefault="00202E1F" w:rsidP="00E84A30">
            <w:pPr>
              <w:pStyle w:val="Contedodatabela"/>
              <w:jc w:val="center"/>
              <w:rPr>
                <w:rFonts w:ascii="Times New Roman" w:hAnsi="Times New Roman" w:cs="Times New Roman"/>
                <w:b/>
              </w:rPr>
            </w:pPr>
            <w:r w:rsidRPr="005F5B1D">
              <w:rPr>
                <w:rFonts w:ascii="Times New Roman" w:hAnsi="Times New Roman" w:cs="Times New Roman"/>
                <w:b/>
              </w:rPr>
              <w:t>Item</w:t>
            </w:r>
          </w:p>
        </w:tc>
        <w:tc>
          <w:tcPr>
            <w:tcW w:w="783" w:type="dxa"/>
            <w:vAlign w:val="center"/>
          </w:tcPr>
          <w:p w14:paraId="62192614" w14:textId="77777777" w:rsidR="00202E1F" w:rsidRPr="005F5B1D" w:rsidRDefault="00202E1F" w:rsidP="00E84A30">
            <w:pPr>
              <w:pStyle w:val="Contedodatabela"/>
              <w:jc w:val="center"/>
              <w:rPr>
                <w:rFonts w:ascii="Times New Roman" w:hAnsi="Times New Roman" w:cs="Times New Roman"/>
                <w:b/>
              </w:rPr>
            </w:pPr>
            <w:r w:rsidRPr="005F5B1D">
              <w:rPr>
                <w:rFonts w:ascii="Times New Roman" w:hAnsi="Times New Roman" w:cs="Times New Roman"/>
                <w:b/>
              </w:rPr>
              <w:t>Unid.</w:t>
            </w:r>
          </w:p>
        </w:tc>
        <w:tc>
          <w:tcPr>
            <w:tcW w:w="5313" w:type="dxa"/>
            <w:vAlign w:val="center"/>
          </w:tcPr>
          <w:p w14:paraId="79D6B736" w14:textId="77777777" w:rsidR="00202E1F" w:rsidRPr="005F5B1D" w:rsidRDefault="00202E1F" w:rsidP="00E84A30">
            <w:pPr>
              <w:pStyle w:val="Contedodatabela"/>
              <w:jc w:val="center"/>
              <w:rPr>
                <w:rFonts w:ascii="Times New Roman" w:hAnsi="Times New Roman" w:cs="Times New Roman"/>
                <w:b/>
              </w:rPr>
            </w:pPr>
            <w:r w:rsidRPr="005F5B1D">
              <w:rPr>
                <w:rFonts w:ascii="Times New Roman" w:hAnsi="Times New Roman" w:cs="Times New Roman"/>
                <w:b/>
              </w:rPr>
              <w:t>Especificação</w:t>
            </w:r>
          </w:p>
        </w:tc>
        <w:tc>
          <w:tcPr>
            <w:tcW w:w="823" w:type="dxa"/>
            <w:vAlign w:val="center"/>
          </w:tcPr>
          <w:p w14:paraId="3D3F8CAD" w14:textId="77777777" w:rsidR="00202E1F" w:rsidRPr="005F5B1D" w:rsidRDefault="00202E1F" w:rsidP="00E84A30">
            <w:pPr>
              <w:pStyle w:val="Contedodatabela"/>
              <w:jc w:val="center"/>
              <w:rPr>
                <w:rFonts w:ascii="Times New Roman" w:hAnsi="Times New Roman" w:cs="Times New Roman"/>
                <w:b/>
              </w:rPr>
            </w:pPr>
            <w:r w:rsidRPr="005F5B1D">
              <w:rPr>
                <w:rFonts w:ascii="Times New Roman" w:hAnsi="Times New Roman" w:cs="Times New Roman"/>
                <w:b/>
              </w:rPr>
              <w:t>Quant.</w:t>
            </w:r>
          </w:p>
        </w:tc>
        <w:tc>
          <w:tcPr>
            <w:tcW w:w="595" w:type="dxa"/>
            <w:vAlign w:val="center"/>
          </w:tcPr>
          <w:p w14:paraId="4A049EA4" w14:textId="77777777" w:rsidR="00202E1F" w:rsidRPr="005F5B1D" w:rsidRDefault="00202E1F" w:rsidP="00E84A30">
            <w:pPr>
              <w:pStyle w:val="Contedodatabela"/>
              <w:jc w:val="center"/>
              <w:rPr>
                <w:rFonts w:ascii="Times New Roman" w:hAnsi="Times New Roman" w:cs="Times New Roman"/>
                <w:b/>
              </w:rPr>
            </w:pPr>
            <w:r w:rsidRPr="005F5B1D">
              <w:rPr>
                <w:rFonts w:ascii="Times New Roman" w:hAnsi="Times New Roman" w:cs="Times New Roman"/>
                <w:b/>
              </w:rPr>
              <w:t>Preço Referência  Unitário</w:t>
            </w:r>
          </w:p>
        </w:tc>
        <w:tc>
          <w:tcPr>
            <w:tcW w:w="1688" w:type="dxa"/>
            <w:vAlign w:val="center"/>
          </w:tcPr>
          <w:p w14:paraId="2E46D298" w14:textId="77777777" w:rsidR="00202E1F" w:rsidRPr="005F5B1D" w:rsidRDefault="00202E1F" w:rsidP="00E84A30">
            <w:pPr>
              <w:pStyle w:val="Contedodatabela"/>
              <w:jc w:val="center"/>
              <w:rPr>
                <w:rFonts w:ascii="Times New Roman" w:hAnsi="Times New Roman" w:cs="Times New Roman"/>
                <w:b/>
              </w:rPr>
            </w:pPr>
            <w:r w:rsidRPr="005F5B1D">
              <w:rPr>
                <w:rFonts w:ascii="Times New Roman" w:hAnsi="Times New Roman" w:cs="Times New Roman"/>
                <w:b/>
              </w:rPr>
              <w:t>Preço Referência  Total</w:t>
            </w:r>
          </w:p>
        </w:tc>
      </w:tr>
      <w:tr w:rsidR="005F5B1D" w:rsidRPr="005F5B1D" w14:paraId="44F9A8C1" w14:textId="77777777" w:rsidTr="00817BCB">
        <w:trPr>
          <w:trHeight w:val="340"/>
        </w:trPr>
        <w:tc>
          <w:tcPr>
            <w:tcW w:w="703" w:type="dxa"/>
            <w:vAlign w:val="center"/>
          </w:tcPr>
          <w:p w14:paraId="0C54FE17" w14:textId="77777777" w:rsidR="00202E1F" w:rsidRPr="005F5B1D" w:rsidRDefault="00202E1F" w:rsidP="00E84A30">
            <w:pPr>
              <w:pStyle w:val="Contedodatabela"/>
              <w:jc w:val="center"/>
              <w:rPr>
                <w:rFonts w:ascii="Times New Roman" w:hAnsi="Times New Roman" w:cs="Times New Roman"/>
                <w:b/>
              </w:rPr>
            </w:pPr>
            <w:r w:rsidRPr="005F5B1D">
              <w:rPr>
                <w:rFonts w:ascii="Times New Roman" w:hAnsi="Times New Roman" w:cs="Times New Roman"/>
                <w:b/>
              </w:rPr>
              <w:t>1</w:t>
            </w:r>
          </w:p>
        </w:tc>
        <w:tc>
          <w:tcPr>
            <w:tcW w:w="783" w:type="dxa"/>
            <w:vAlign w:val="center"/>
          </w:tcPr>
          <w:p w14:paraId="33A4829C" w14:textId="1B29E2CD" w:rsidR="00202E1F" w:rsidRPr="005F5B1D" w:rsidRDefault="00817BCB" w:rsidP="00E84A30">
            <w:pPr>
              <w:pStyle w:val="Contedodatabela"/>
              <w:jc w:val="center"/>
              <w:rPr>
                <w:rFonts w:ascii="Times New Roman" w:hAnsi="Times New Roman" w:cs="Times New Roman"/>
              </w:rPr>
            </w:pPr>
            <w:r w:rsidRPr="005F5B1D">
              <w:rPr>
                <w:rFonts w:ascii="Times New Roman" w:hAnsi="Times New Roman" w:cs="Times New Roman"/>
              </w:rPr>
              <w:t>Un</w:t>
            </w:r>
          </w:p>
        </w:tc>
        <w:tc>
          <w:tcPr>
            <w:tcW w:w="5313" w:type="dxa"/>
            <w:vAlign w:val="center"/>
          </w:tcPr>
          <w:p w14:paraId="493374BC" w14:textId="1B2BF38C" w:rsidR="00202E1F" w:rsidRPr="005F5B1D" w:rsidRDefault="005F5B1D" w:rsidP="005F5B1D">
            <w:pPr>
              <w:pStyle w:val="Contedodatabela"/>
              <w:jc w:val="both"/>
              <w:rPr>
                <w:rFonts w:ascii="Times New Roman" w:hAnsi="Times New Roman" w:cs="Times New Roman"/>
                <w:b/>
              </w:rPr>
            </w:pPr>
            <w:r w:rsidRPr="005F5B1D">
              <w:rPr>
                <w:rFonts w:ascii="Times New Roman" w:hAnsi="Times New Roman" w:cs="Times New Roman"/>
              </w:rPr>
              <w:t xml:space="preserve">Prestação de serviços bancários de cobrança de tributos e demais receitas municipais mediante compensação de boleto integrado com código de barras e </w:t>
            </w:r>
            <w:proofErr w:type="spellStart"/>
            <w:r w:rsidRPr="005F5B1D">
              <w:rPr>
                <w:rFonts w:ascii="Times New Roman" w:hAnsi="Times New Roman" w:cs="Times New Roman"/>
              </w:rPr>
              <w:t>QRCode</w:t>
            </w:r>
            <w:proofErr w:type="spellEnd"/>
            <w:r w:rsidRPr="005F5B1D">
              <w:rPr>
                <w:rFonts w:ascii="Times New Roman" w:hAnsi="Times New Roman" w:cs="Times New Roman"/>
              </w:rPr>
              <w:t xml:space="preserve"> PIX, com prestação de contas por meio magnético de valores arrecadados na liquidação destes, sendo que os boletos emitidos deverão possibilitar o pagamento em qualquer instituição bancária.</w:t>
            </w:r>
          </w:p>
        </w:tc>
        <w:tc>
          <w:tcPr>
            <w:tcW w:w="823" w:type="dxa"/>
            <w:vAlign w:val="center"/>
          </w:tcPr>
          <w:p w14:paraId="561236DF" w14:textId="55E03776" w:rsidR="00202E1F" w:rsidRPr="005F5B1D" w:rsidRDefault="00817BCB" w:rsidP="00E84A30">
            <w:pPr>
              <w:pStyle w:val="Contedodatabela"/>
              <w:jc w:val="center"/>
              <w:rPr>
                <w:rFonts w:ascii="Times New Roman" w:hAnsi="Times New Roman" w:cs="Times New Roman"/>
              </w:rPr>
            </w:pPr>
            <w:r w:rsidRPr="005F5B1D">
              <w:rPr>
                <w:rFonts w:ascii="Times New Roman" w:hAnsi="Times New Roman" w:cs="Times New Roman"/>
              </w:rPr>
              <w:t>6684</w:t>
            </w:r>
          </w:p>
        </w:tc>
        <w:tc>
          <w:tcPr>
            <w:tcW w:w="595" w:type="dxa"/>
            <w:vAlign w:val="center"/>
          </w:tcPr>
          <w:p w14:paraId="13CFFC68" w14:textId="4285EC8E" w:rsidR="00202E1F" w:rsidRPr="005F5B1D" w:rsidRDefault="00817BCB" w:rsidP="00E84A30">
            <w:pPr>
              <w:pStyle w:val="Contefadodatabela"/>
              <w:jc w:val="center"/>
              <w:rPr>
                <w:rFonts w:ascii="Times New Roman" w:hAnsi="Times New Roman"/>
              </w:rPr>
            </w:pPr>
            <w:r w:rsidRPr="005F5B1D">
              <w:rPr>
                <w:rFonts w:ascii="Times New Roman" w:hAnsi="Times New Roman"/>
              </w:rPr>
              <w:t>R$ 1,70</w:t>
            </w:r>
          </w:p>
        </w:tc>
        <w:tc>
          <w:tcPr>
            <w:tcW w:w="1688" w:type="dxa"/>
            <w:vAlign w:val="center"/>
          </w:tcPr>
          <w:p w14:paraId="2D12CAC5" w14:textId="0D4A8A0F" w:rsidR="00202E1F" w:rsidRPr="005F5B1D" w:rsidRDefault="00817BCB" w:rsidP="00E84A30">
            <w:pPr>
              <w:pStyle w:val="Contefadodatabela"/>
              <w:ind w:left="-117"/>
              <w:jc w:val="center"/>
              <w:rPr>
                <w:rFonts w:ascii="Times New Roman" w:hAnsi="Times New Roman"/>
              </w:rPr>
            </w:pPr>
            <w:r w:rsidRPr="005F5B1D">
              <w:t>R$ 11.362,80</w:t>
            </w:r>
          </w:p>
        </w:tc>
      </w:tr>
      <w:tr w:rsidR="005F5B1D" w:rsidRPr="005F5B1D" w14:paraId="5B4A45E2" w14:textId="77777777" w:rsidTr="00817BCB">
        <w:trPr>
          <w:trHeight w:val="340"/>
        </w:trPr>
        <w:tc>
          <w:tcPr>
            <w:tcW w:w="8217" w:type="dxa"/>
            <w:gridSpan w:val="5"/>
            <w:vAlign w:val="center"/>
          </w:tcPr>
          <w:p w14:paraId="34485F07" w14:textId="77777777" w:rsidR="00202E1F" w:rsidRPr="005F5B1D" w:rsidRDefault="00202E1F" w:rsidP="00E84A30">
            <w:pPr>
              <w:jc w:val="center"/>
              <w:rPr>
                <w:b/>
                <w:sz w:val="24"/>
                <w:szCs w:val="24"/>
              </w:rPr>
            </w:pPr>
            <w:r w:rsidRPr="005F5B1D">
              <w:rPr>
                <w:b/>
                <w:sz w:val="24"/>
                <w:szCs w:val="24"/>
              </w:rPr>
              <w:t>TOTAL</w:t>
            </w:r>
          </w:p>
        </w:tc>
        <w:tc>
          <w:tcPr>
            <w:tcW w:w="1688" w:type="dxa"/>
            <w:vAlign w:val="center"/>
          </w:tcPr>
          <w:p w14:paraId="5772699B" w14:textId="6C54D008" w:rsidR="00202E1F" w:rsidRPr="005F5B1D" w:rsidRDefault="00202E1F" w:rsidP="00817BCB">
            <w:pPr>
              <w:ind w:hanging="117"/>
              <w:jc w:val="center"/>
              <w:rPr>
                <w:b/>
                <w:sz w:val="24"/>
                <w:szCs w:val="24"/>
              </w:rPr>
            </w:pPr>
            <w:r w:rsidRPr="005F5B1D">
              <w:rPr>
                <w:b/>
                <w:sz w:val="24"/>
                <w:szCs w:val="24"/>
              </w:rPr>
              <w:t xml:space="preserve">R$ </w:t>
            </w:r>
            <w:r w:rsidR="00817BCB" w:rsidRPr="005F5B1D">
              <w:rPr>
                <w:b/>
                <w:sz w:val="24"/>
                <w:szCs w:val="24"/>
              </w:rPr>
              <w:t>11.362,80</w:t>
            </w:r>
          </w:p>
        </w:tc>
      </w:tr>
    </w:tbl>
    <w:p w14:paraId="2094C3DC" w14:textId="51E978E3" w:rsidR="008138AF" w:rsidRDefault="008138AF" w:rsidP="008138AF">
      <w:pPr>
        <w:spacing w:before="240"/>
        <w:jc w:val="both"/>
        <w:rPr>
          <w:bCs/>
        </w:rPr>
      </w:pPr>
      <w:bookmarkStart w:id="2" w:name="__UnoMark__1913_3139063311"/>
      <w:bookmarkStart w:id="3" w:name="__UnoMark__1843_3139063311"/>
      <w:bookmarkEnd w:id="2"/>
      <w:bookmarkEnd w:id="3"/>
      <w:r w:rsidRPr="001C200A">
        <w:rPr>
          <w:b/>
          <w:bCs/>
          <w:sz w:val="24"/>
          <w:szCs w:val="24"/>
        </w:rPr>
        <w:t>3</w:t>
      </w:r>
      <w:r w:rsidR="00202E1F" w:rsidRPr="001C200A">
        <w:rPr>
          <w:b/>
          <w:bCs/>
          <w:sz w:val="24"/>
          <w:szCs w:val="24"/>
        </w:rPr>
        <w:t>.1.</w:t>
      </w:r>
      <w:r w:rsidRPr="001C200A">
        <w:rPr>
          <w:b/>
          <w:bCs/>
          <w:sz w:val="24"/>
          <w:szCs w:val="24"/>
        </w:rPr>
        <w:t xml:space="preserve"> </w:t>
      </w:r>
      <w:r w:rsidRPr="001C200A">
        <w:rPr>
          <w:bCs/>
          <w:sz w:val="24"/>
          <w:szCs w:val="24"/>
        </w:rPr>
        <w:t xml:space="preserve">O custo </w:t>
      </w:r>
      <w:r w:rsidRPr="008138AF">
        <w:rPr>
          <w:bCs/>
          <w:sz w:val="24"/>
          <w:szCs w:val="24"/>
        </w:rPr>
        <w:t xml:space="preserve">estimado total da contratação é de </w:t>
      </w:r>
      <w:r w:rsidRPr="008138AF">
        <w:rPr>
          <w:b/>
          <w:bCs/>
          <w:sz w:val="24"/>
          <w:szCs w:val="24"/>
        </w:rPr>
        <w:t>R$ 11.362,80</w:t>
      </w:r>
      <w:r w:rsidRPr="008138AF">
        <w:rPr>
          <w:bCs/>
          <w:sz w:val="24"/>
          <w:szCs w:val="24"/>
        </w:rPr>
        <w:t xml:space="preserve"> para o período de 1 (um) ano, conforme valores unitários apostos na tabela acima. Ressalta-se que se trata apenas de uma estimativa, considerando a quantidade de boletos registrados e liquidados em anos anteriores.</w:t>
      </w:r>
    </w:p>
    <w:p w14:paraId="46AB0CEE" w14:textId="6F07FD7E" w:rsidR="00202E1F" w:rsidRPr="007F3ECD" w:rsidRDefault="00202E1F" w:rsidP="00E84A30">
      <w:pPr>
        <w:jc w:val="both"/>
        <w:rPr>
          <w:bCs/>
          <w:color w:val="FF0000"/>
          <w:sz w:val="24"/>
          <w:szCs w:val="24"/>
        </w:rPr>
      </w:pPr>
    </w:p>
    <w:p w14:paraId="2B1BEDA4" w14:textId="7D4CD2C2" w:rsidR="00202E1F" w:rsidRPr="001C200A" w:rsidRDefault="001C200A" w:rsidP="00E84A30">
      <w:pPr>
        <w:spacing w:before="240"/>
        <w:jc w:val="both"/>
        <w:rPr>
          <w:b/>
          <w:bCs/>
          <w:sz w:val="24"/>
          <w:szCs w:val="24"/>
        </w:rPr>
      </w:pPr>
      <w:r w:rsidRPr="001C200A">
        <w:rPr>
          <w:b/>
          <w:bCs/>
          <w:sz w:val="24"/>
          <w:szCs w:val="24"/>
        </w:rPr>
        <w:t>4</w:t>
      </w:r>
      <w:r w:rsidR="00202E1F" w:rsidRPr="001C200A">
        <w:rPr>
          <w:b/>
          <w:bCs/>
          <w:sz w:val="24"/>
          <w:szCs w:val="24"/>
        </w:rPr>
        <w:t>. DESCRIÇÃO DA SOLUÇÃO COMO UM TODO</w:t>
      </w:r>
    </w:p>
    <w:p w14:paraId="12D71FAB" w14:textId="77777777" w:rsidR="001C200A" w:rsidRPr="001C200A" w:rsidRDefault="001C200A" w:rsidP="001C200A">
      <w:pPr>
        <w:spacing w:before="240"/>
        <w:jc w:val="both"/>
        <w:rPr>
          <w:sz w:val="24"/>
          <w:szCs w:val="24"/>
        </w:rPr>
      </w:pPr>
      <w:r w:rsidRPr="001C200A">
        <w:rPr>
          <w:b/>
          <w:bCs/>
          <w:sz w:val="24"/>
          <w:szCs w:val="24"/>
        </w:rPr>
        <w:t>4</w:t>
      </w:r>
      <w:r w:rsidR="00202E1F" w:rsidRPr="001C200A">
        <w:rPr>
          <w:b/>
          <w:bCs/>
          <w:sz w:val="24"/>
          <w:szCs w:val="24"/>
        </w:rPr>
        <w:t xml:space="preserve">.1. </w:t>
      </w:r>
      <w:r w:rsidRPr="001C200A">
        <w:rPr>
          <w:sz w:val="24"/>
          <w:szCs w:val="24"/>
        </w:rPr>
        <w:t xml:space="preserve">A contratação de empresa especializada em prestação de serviços comuns de recebimentos através da modalidade Boleto, integrado com código de barras e </w:t>
      </w:r>
      <w:proofErr w:type="spellStart"/>
      <w:r w:rsidRPr="001C200A">
        <w:rPr>
          <w:sz w:val="24"/>
          <w:szCs w:val="24"/>
        </w:rPr>
        <w:t>QRCode</w:t>
      </w:r>
      <w:proofErr w:type="spellEnd"/>
      <w:r w:rsidRPr="001C200A">
        <w:rPr>
          <w:sz w:val="24"/>
          <w:szCs w:val="24"/>
        </w:rPr>
        <w:t xml:space="preserve"> PIX, será o instrumento que possibilitará a cobrança e o pagamento facilitados de tributos e demais receitas municipais devidas pelos contribuintes.</w:t>
      </w:r>
    </w:p>
    <w:p w14:paraId="4AB922DE" w14:textId="61C70A21" w:rsidR="00202E1F" w:rsidRPr="001C200A" w:rsidRDefault="001C200A" w:rsidP="00E84A30">
      <w:pPr>
        <w:pStyle w:val="NormalWeb"/>
        <w:spacing w:before="0" w:beforeAutospacing="0" w:after="0" w:afterAutospacing="0"/>
        <w:jc w:val="both"/>
      </w:pPr>
      <w:r w:rsidRPr="001C200A">
        <w:rPr>
          <w:b/>
        </w:rPr>
        <w:lastRenderedPageBreak/>
        <w:t>4</w:t>
      </w:r>
      <w:r w:rsidR="00202E1F" w:rsidRPr="001C200A">
        <w:rPr>
          <w:b/>
        </w:rPr>
        <w:t xml:space="preserve">.2. </w:t>
      </w:r>
      <w:r w:rsidR="00202E1F" w:rsidRPr="001C200A">
        <w:t>O prazo de garantia é aquele estabelecido na Lei nº 8.078, de 11 de setembro de 1990 (Código de Defesa do Consumidor).</w:t>
      </w:r>
    </w:p>
    <w:p w14:paraId="3B7B8932" w14:textId="486CADAF" w:rsidR="00202E1F" w:rsidRPr="001C200A" w:rsidRDefault="001C200A" w:rsidP="00E84A30">
      <w:pPr>
        <w:pStyle w:val="NormalWeb"/>
        <w:spacing w:before="0" w:beforeAutospacing="0" w:after="0" w:afterAutospacing="0"/>
        <w:jc w:val="both"/>
      </w:pPr>
      <w:r w:rsidRPr="001C200A">
        <w:rPr>
          <w:b/>
        </w:rPr>
        <w:t>4</w:t>
      </w:r>
      <w:r w:rsidR="00202E1F" w:rsidRPr="001C200A">
        <w:rPr>
          <w:b/>
        </w:rPr>
        <w:t xml:space="preserve">.3. </w:t>
      </w:r>
      <w:r w:rsidR="00202E1F" w:rsidRPr="001C200A">
        <w:t xml:space="preserve">Os serviços/objetos desta contratação são caracterizados como comuns, e não se enquadram como bens de luxo nos termos da legislação vigente. </w:t>
      </w:r>
    </w:p>
    <w:p w14:paraId="0BA15531" w14:textId="0325DC1E" w:rsidR="00202E1F" w:rsidRPr="001C200A" w:rsidRDefault="001C200A" w:rsidP="00BF3EBF">
      <w:pPr>
        <w:spacing w:before="240" w:after="240"/>
        <w:jc w:val="both"/>
        <w:rPr>
          <w:b/>
          <w:bCs/>
          <w:sz w:val="24"/>
          <w:szCs w:val="24"/>
        </w:rPr>
      </w:pPr>
      <w:r>
        <w:rPr>
          <w:b/>
          <w:bCs/>
          <w:sz w:val="24"/>
          <w:szCs w:val="24"/>
        </w:rPr>
        <w:t>5</w:t>
      </w:r>
      <w:r w:rsidR="00202E1F" w:rsidRPr="001C200A">
        <w:rPr>
          <w:b/>
          <w:bCs/>
          <w:sz w:val="24"/>
          <w:szCs w:val="24"/>
        </w:rPr>
        <w:t>. REQUISITOS DA CONTRATAÇÃO</w:t>
      </w:r>
    </w:p>
    <w:p w14:paraId="474DEA1A" w14:textId="4320F748" w:rsidR="00202E1F" w:rsidRPr="001C200A" w:rsidRDefault="001C200A" w:rsidP="00E84A30">
      <w:pPr>
        <w:jc w:val="both"/>
        <w:rPr>
          <w:sz w:val="24"/>
          <w:szCs w:val="24"/>
        </w:rPr>
      </w:pPr>
      <w:r>
        <w:rPr>
          <w:b/>
          <w:sz w:val="24"/>
          <w:szCs w:val="24"/>
        </w:rPr>
        <w:t>5</w:t>
      </w:r>
      <w:r w:rsidR="00202E1F" w:rsidRPr="001C200A">
        <w:rPr>
          <w:b/>
          <w:sz w:val="24"/>
          <w:szCs w:val="24"/>
        </w:rPr>
        <w:t xml:space="preserve">.1. </w:t>
      </w:r>
      <w:r w:rsidR="00202E1F" w:rsidRPr="001C200A">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69FAEB31" w:rsidR="00202E1F" w:rsidRPr="00DD3A38" w:rsidRDefault="00094006" w:rsidP="00E84A30">
      <w:pPr>
        <w:jc w:val="both"/>
        <w:rPr>
          <w:sz w:val="24"/>
          <w:szCs w:val="24"/>
        </w:rPr>
      </w:pPr>
      <w:r w:rsidRPr="00DD3A38">
        <w:rPr>
          <w:b/>
          <w:sz w:val="24"/>
          <w:szCs w:val="24"/>
        </w:rPr>
        <w:t>5</w:t>
      </w:r>
      <w:r w:rsidR="00202E1F" w:rsidRPr="00DD3A38">
        <w:rPr>
          <w:b/>
          <w:sz w:val="24"/>
          <w:szCs w:val="24"/>
        </w:rPr>
        <w:t xml:space="preserve">.2. </w:t>
      </w:r>
      <w:r w:rsidR="00202E1F" w:rsidRPr="00DD3A38">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147D391D" w:rsidR="00202E1F" w:rsidRPr="00DD3A38" w:rsidRDefault="00094006" w:rsidP="00E84A30">
      <w:pPr>
        <w:jc w:val="both"/>
        <w:rPr>
          <w:sz w:val="24"/>
          <w:szCs w:val="24"/>
        </w:rPr>
      </w:pPr>
      <w:r w:rsidRPr="00DD3A38">
        <w:rPr>
          <w:b/>
          <w:sz w:val="24"/>
          <w:szCs w:val="24"/>
        </w:rPr>
        <w:t>5</w:t>
      </w:r>
      <w:r w:rsidR="00202E1F" w:rsidRPr="00DD3A38">
        <w:rPr>
          <w:b/>
          <w:sz w:val="24"/>
          <w:szCs w:val="24"/>
        </w:rPr>
        <w:t xml:space="preserve">.3. </w:t>
      </w:r>
      <w:r w:rsidR="00202E1F" w:rsidRPr="00DD3A38">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36469418" w14:textId="1118548B" w:rsidR="00094006" w:rsidRPr="00094006" w:rsidRDefault="00094006" w:rsidP="00094006">
      <w:pPr>
        <w:jc w:val="both"/>
        <w:rPr>
          <w:sz w:val="24"/>
          <w:szCs w:val="24"/>
        </w:rPr>
      </w:pPr>
      <w:r>
        <w:rPr>
          <w:b/>
          <w:sz w:val="24"/>
          <w:szCs w:val="24"/>
        </w:rPr>
        <w:t xml:space="preserve">5.4. </w:t>
      </w:r>
      <w:r w:rsidRPr="00094006">
        <w:rPr>
          <w:sz w:val="24"/>
          <w:szCs w:val="24"/>
        </w:rPr>
        <w:t xml:space="preserve">O serviço é enquadrado como continuado, tendo em vista a permanência da necessidade pública a ser satisfeita durante todo o período após sua implantação, sendo a vigência plurianual mais vantajosa considerando que é o pagamento pelo contribuinte de débitos tributários e demais receitas municipais fazem parte das rotinas da Administração. </w:t>
      </w:r>
    </w:p>
    <w:p w14:paraId="4CAC2DA4" w14:textId="15D9634E" w:rsidR="00094006" w:rsidRPr="00094006" w:rsidRDefault="00094006" w:rsidP="00094006">
      <w:pPr>
        <w:jc w:val="both"/>
        <w:rPr>
          <w:sz w:val="24"/>
          <w:szCs w:val="24"/>
        </w:rPr>
      </w:pPr>
      <w:r>
        <w:rPr>
          <w:b/>
          <w:sz w:val="24"/>
          <w:szCs w:val="24"/>
        </w:rPr>
        <w:t xml:space="preserve">5.5. </w:t>
      </w:r>
      <w:r w:rsidRPr="00094006">
        <w:rPr>
          <w:sz w:val="24"/>
          <w:szCs w:val="24"/>
        </w:rPr>
        <w:t xml:space="preserve">No valor a ser pago pela Administração considerar-se-ão incluídos obrigatoriamente todas as despesas, inclusive o pagamento de emolumentos, todos os encargos sociais, obrigações trabalhistas, previdenciárias, fiscais e comerciais ou de qualquer natureza, transportes/frete internos e/ou externo, não se admitindo, a qualquer título, acréscimo ou ônus adicional sobre o valor proposto. </w:t>
      </w:r>
    </w:p>
    <w:p w14:paraId="045FCD04" w14:textId="7F5F7437" w:rsidR="00094006" w:rsidRPr="00094006" w:rsidRDefault="00094006" w:rsidP="00094006">
      <w:pPr>
        <w:jc w:val="both"/>
        <w:rPr>
          <w:sz w:val="24"/>
          <w:szCs w:val="24"/>
        </w:rPr>
      </w:pPr>
      <w:r>
        <w:rPr>
          <w:b/>
          <w:sz w:val="24"/>
          <w:szCs w:val="24"/>
        </w:rPr>
        <w:t xml:space="preserve">5.6. </w:t>
      </w:r>
      <w:r w:rsidRPr="00094006">
        <w:rPr>
          <w:sz w:val="24"/>
          <w:szCs w:val="24"/>
        </w:rPr>
        <w:t xml:space="preserve">Os requisitos de contratação serão pormenorizados de forma mais detalhada em termo de referência, caso se conclua pela viabilidade da contratação.  </w:t>
      </w:r>
    </w:p>
    <w:p w14:paraId="6A48BD29" w14:textId="6E2BD597" w:rsidR="00094006" w:rsidRPr="00094006" w:rsidRDefault="00094006" w:rsidP="00094006">
      <w:pPr>
        <w:jc w:val="both"/>
        <w:rPr>
          <w:sz w:val="24"/>
          <w:szCs w:val="24"/>
        </w:rPr>
      </w:pPr>
      <w:r>
        <w:rPr>
          <w:b/>
          <w:sz w:val="24"/>
          <w:szCs w:val="24"/>
        </w:rPr>
        <w:t xml:space="preserve">5.7. </w:t>
      </w:r>
      <w:r w:rsidRPr="00094006">
        <w:rPr>
          <w:sz w:val="24"/>
          <w:szCs w:val="24"/>
        </w:rPr>
        <w:t>O prazo de vigência do contrato será de 12 (doze) meses, iniciando a partir da data de sua assinatura, podendo ser renovado por iguais e sucessivos períodos, até o limite de 10 (dez) anos, desde que as condições permaneçam vantajosas para a Administração.</w:t>
      </w:r>
    </w:p>
    <w:p w14:paraId="038DBC45" w14:textId="3455E158" w:rsidR="00094006" w:rsidRPr="00094006" w:rsidRDefault="00094006" w:rsidP="00094006">
      <w:pPr>
        <w:jc w:val="both"/>
        <w:rPr>
          <w:sz w:val="24"/>
          <w:szCs w:val="24"/>
        </w:rPr>
      </w:pPr>
      <w:r>
        <w:rPr>
          <w:b/>
          <w:sz w:val="24"/>
          <w:szCs w:val="24"/>
        </w:rPr>
        <w:t xml:space="preserve">5.8. </w:t>
      </w:r>
      <w:r w:rsidRPr="00094006">
        <w:rPr>
          <w:sz w:val="24"/>
          <w:szCs w:val="24"/>
        </w:rPr>
        <w:t>A CONTRATADA deverá providenciar a imediata correção das deficiências apontadas pela Prefeitura de Ajuricaba quanto à execução dos serviços contratados.</w:t>
      </w:r>
    </w:p>
    <w:p w14:paraId="6F7C4588" w14:textId="52125719" w:rsidR="00094006" w:rsidRPr="00094006" w:rsidRDefault="00094006" w:rsidP="00094006">
      <w:pPr>
        <w:jc w:val="both"/>
        <w:rPr>
          <w:sz w:val="24"/>
          <w:szCs w:val="24"/>
        </w:rPr>
      </w:pPr>
      <w:bookmarkStart w:id="4" w:name="_Hlk173241807"/>
      <w:r>
        <w:rPr>
          <w:b/>
          <w:sz w:val="24"/>
          <w:szCs w:val="24"/>
        </w:rPr>
        <w:t xml:space="preserve">5.9. </w:t>
      </w:r>
      <w:r w:rsidRPr="00094006">
        <w:rPr>
          <w:sz w:val="24"/>
          <w:szCs w:val="24"/>
        </w:rPr>
        <w:t>Para fornecimento/prestação dos serviços pretendidos os eventuais interessados deverão comprovar que atuam em ramo de atividade compatível com o objeto da licitação, bem como apresentar os documentos obrigatórios a título de habilitação, nos termos do art. 62 e 66, da Lei nº 14.133/2021:</w:t>
      </w:r>
    </w:p>
    <w:p w14:paraId="0D846187" w14:textId="77777777" w:rsidR="00094006" w:rsidRPr="00094006" w:rsidRDefault="00094006" w:rsidP="00094006">
      <w:pPr>
        <w:ind w:firstLine="851"/>
        <w:jc w:val="both"/>
        <w:rPr>
          <w:sz w:val="24"/>
          <w:szCs w:val="24"/>
        </w:rPr>
      </w:pPr>
      <w:r w:rsidRPr="00094006">
        <w:rPr>
          <w:sz w:val="24"/>
          <w:szCs w:val="24"/>
        </w:rPr>
        <w:t>a) Prova de inscrição no Cadastro Nacional de Pessoas Jurídicas ou no Cadastro de Pessoas Físicas, conforme o caso;</w:t>
      </w:r>
    </w:p>
    <w:p w14:paraId="2A9E39E8" w14:textId="77777777" w:rsidR="00094006" w:rsidRPr="00094006" w:rsidRDefault="00094006" w:rsidP="00094006">
      <w:pPr>
        <w:ind w:firstLine="851"/>
        <w:jc w:val="both"/>
        <w:rPr>
          <w:sz w:val="24"/>
          <w:szCs w:val="24"/>
        </w:rPr>
      </w:pPr>
      <w:r w:rsidRPr="00094006">
        <w:rPr>
          <w:sz w:val="24"/>
          <w:szCs w:val="24"/>
        </w:rPr>
        <w:t>b) Prova de regularidade expedida pela Procuradoria Nacional da Fazenda (Certidão Conjunta de Débitos relativos a Tributos Federais e à Dívida Ativa da União).</w:t>
      </w:r>
    </w:p>
    <w:p w14:paraId="13204629" w14:textId="77777777" w:rsidR="00094006" w:rsidRPr="00094006" w:rsidRDefault="00094006" w:rsidP="00094006">
      <w:pPr>
        <w:ind w:firstLine="851"/>
        <w:jc w:val="both"/>
        <w:rPr>
          <w:sz w:val="24"/>
          <w:szCs w:val="24"/>
        </w:rPr>
      </w:pPr>
      <w:r w:rsidRPr="00094006">
        <w:rPr>
          <w:sz w:val="24"/>
          <w:szCs w:val="24"/>
        </w:rPr>
        <w:t>c) Prova de regularidade com a Fazenda Estadual.</w:t>
      </w:r>
    </w:p>
    <w:p w14:paraId="5830544E" w14:textId="77777777" w:rsidR="00094006" w:rsidRPr="00094006" w:rsidRDefault="00094006" w:rsidP="00094006">
      <w:pPr>
        <w:ind w:firstLine="851"/>
        <w:jc w:val="both"/>
        <w:rPr>
          <w:sz w:val="24"/>
          <w:szCs w:val="24"/>
        </w:rPr>
      </w:pPr>
      <w:r w:rsidRPr="00094006">
        <w:rPr>
          <w:sz w:val="24"/>
          <w:szCs w:val="24"/>
        </w:rPr>
        <w:t>d) Prova de regularidade com a Fazenda Municipal, sendo da sede do Licitante.</w:t>
      </w:r>
    </w:p>
    <w:p w14:paraId="511F2421" w14:textId="77777777" w:rsidR="00094006" w:rsidRPr="00094006" w:rsidRDefault="00094006" w:rsidP="00094006">
      <w:pPr>
        <w:ind w:firstLine="851"/>
        <w:jc w:val="both"/>
        <w:rPr>
          <w:sz w:val="24"/>
          <w:szCs w:val="24"/>
        </w:rPr>
      </w:pPr>
      <w:r w:rsidRPr="00094006">
        <w:rPr>
          <w:sz w:val="24"/>
          <w:szCs w:val="24"/>
        </w:rPr>
        <w:t>e) Prova de regularidade junto ao Fundo de Garantia por tempo de serviço (FGTS).</w:t>
      </w:r>
    </w:p>
    <w:p w14:paraId="32B9E021" w14:textId="77777777" w:rsidR="00094006" w:rsidRPr="00094006" w:rsidRDefault="00094006" w:rsidP="00094006">
      <w:pPr>
        <w:ind w:firstLine="851"/>
        <w:jc w:val="both"/>
        <w:rPr>
          <w:sz w:val="24"/>
          <w:szCs w:val="24"/>
        </w:rPr>
      </w:pPr>
      <w:r w:rsidRPr="00094006">
        <w:rPr>
          <w:sz w:val="24"/>
          <w:szCs w:val="24"/>
        </w:rPr>
        <w:t xml:space="preserve">f) Certidão Negativa de Débitos Trabalhistas (obtida eletronicamente nos sites do TRT-4 e/ou Regional correspondente do licitante ou TST). </w:t>
      </w:r>
    </w:p>
    <w:p w14:paraId="1FD8192C" w14:textId="77777777" w:rsidR="00094006" w:rsidRPr="00094006" w:rsidRDefault="00094006" w:rsidP="00094006">
      <w:pPr>
        <w:ind w:firstLine="851"/>
        <w:jc w:val="both"/>
        <w:rPr>
          <w:sz w:val="24"/>
          <w:szCs w:val="24"/>
        </w:rPr>
      </w:pPr>
      <w:r w:rsidRPr="00094006">
        <w:rPr>
          <w:sz w:val="24"/>
          <w:szCs w:val="24"/>
        </w:rPr>
        <w:t>g) Certidão negativa de falência ou concordata expedida pelo distribuidor da sede da pessoa jurídica, em prazo não superior a trinta (30) dias da data da apresentação do documento;</w:t>
      </w:r>
    </w:p>
    <w:p w14:paraId="404A75E4" w14:textId="5A399C9C" w:rsidR="00094006" w:rsidRPr="00094006" w:rsidRDefault="00094006" w:rsidP="00094006">
      <w:pPr>
        <w:jc w:val="both"/>
        <w:rPr>
          <w:sz w:val="24"/>
          <w:szCs w:val="24"/>
        </w:rPr>
      </w:pPr>
      <w:r>
        <w:rPr>
          <w:b/>
          <w:sz w:val="24"/>
          <w:szCs w:val="24"/>
        </w:rPr>
        <w:t xml:space="preserve">5.10. </w:t>
      </w:r>
      <w:r w:rsidRPr="00094006">
        <w:rPr>
          <w:sz w:val="24"/>
          <w:szCs w:val="24"/>
        </w:rPr>
        <w:t xml:space="preserve">Quanto à qualificação técnica, os serviços devem ser executados conforme os requisitos a seguir: </w:t>
      </w:r>
    </w:p>
    <w:p w14:paraId="03997B8E" w14:textId="77777777" w:rsidR="00094006" w:rsidRPr="00094006" w:rsidRDefault="00094006" w:rsidP="00094006">
      <w:pPr>
        <w:ind w:firstLine="851"/>
        <w:jc w:val="both"/>
        <w:rPr>
          <w:sz w:val="24"/>
          <w:szCs w:val="24"/>
        </w:rPr>
      </w:pPr>
      <w:r w:rsidRPr="00094006">
        <w:rPr>
          <w:sz w:val="24"/>
          <w:szCs w:val="24"/>
        </w:rPr>
        <w:t xml:space="preserve">a) O objeto desta contratação é o registro, às alterações/consultas, e à liquidação/baixa de Boletos integrados com PIX, referente cobrança de tributos e demais receitas pelo município de Ajuricaba/RS, </w:t>
      </w:r>
      <w:r w:rsidRPr="00094006">
        <w:rPr>
          <w:b/>
          <w:sz w:val="24"/>
          <w:szCs w:val="24"/>
        </w:rPr>
        <w:t xml:space="preserve">com </w:t>
      </w:r>
      <w:proofErr w:type="spellStart"/>
      <w:r w:rsidRPr="00094006">
        <w:rPr>
          <w:b/>
          <w:sz w:val="24"/>
          <w:szCs w:val="24"/>
        </w:rPr>
        <w:t>QRCode</w:t>
      </w:r>
      <w:proofErr w:type="spellEnd"/>
      <w:r w:rsidRPr="00094006">
        <w:rPr>
          <w:b/>
          <w:sz w:val="24"/>
          <w:szCs w:val="24"/>
        </w:rPr>
        <w:t xml:space="preserve"> padrão PIX e código de barras compensável</w:t>
      </w:r>
      <w:r w:rsidRPr="00094006">
        <w:rPr>
          <w:sz w:val="24"/>
          <w:szCs w:val="24"/>
        </w:rPr>
        <w:t xml:space="preserve">. </w:t>
      </w:r>
    </w:p>
    <w:p w14:paraId="3225B441" w14:textId="77777777" w:rsidR="00094006" w:rsidRPr="00094006" w:rsidRDefault="00094006" w:rsidP="00094006">
      <w:pPr>
        <w:ind w:firstLine="851"/>
        <w:jc w:val="both"/>
        <w:rPr>
          <w:sz w:val="24"/>
          <w:szCs w:val="24"/>
        </w:rPr>
      </w:pPr>
      <w:r w:rsidRPr="00094006">
        <w:rPr>
          <w:sz w:val="24"/>
          <w:szCs w:val="24"/>
        </w:rPr>
        <w:t xml:space="preserve">b) O </w:t>
      </w:r>
      <w:proofErr w:type="spellStart"/>
      <w:r w:rsidRPr="00094006">
        <w:rPr>
          <w:sz w:val="24"/>
          <w:szCs w:val="24"/>
        </w:rPr>
        <w:t>QRCode</w:t>
      </w:r>
      <w:proofErr w:type="spellEnd"/>
      <w:r w:rsidRPr="00094006">
        <w:rPr>
          <w:sz w:val="24"/>
          <w:szCs w:val="24"/>
        </w:rPr>
        <w:t xml:space="preserve"> gerado deverá ser do tipo PIX Dinâmico seguindo a Versão 2 do Banco Central. </w:t>
      </w:r>
    </w:p>
    <w:p w14:paraId="6B80E7E5" w14:textId="77777777" w:rsidR="00094006" w:rsidRPr="00094006" w:rsidRDefault="00094006" w:rsidP="00094006">
      <w:pPr>
        <w:ind w:firstLine="851"/>
        <w:jc w:val="both"/>
        <w:rPr>
          <w:sz w:val="24"/>
          <w:szCs w:val="24"/>
        </w:rPr>
      </w:pPr>
      <w:r w:rsidRPr="00094006">
        <w:rPr>
          <w:sz w:val="24"/>
          <w:szCs w:val="24"/>
        </w:rPr>
        <w:lastRenderedPageBreak/>
        <w:t xml:space="preserve">c) O retorno dos pagamentos deve ser via </w:t>
      </w:r>
      <w:proofErr w:type="spellStart"/>
      <w:r w:rsidRPr="00094006">
        <w:rPr>
          <w:sz w:val="24"/>
          <w:szCs w:val="24"/>
        </w:rPr>
        <w:t>webhook</w:t>
      </w:r>
      <w:proofErr w:type="spellEnd"/>
      <w:r w:rsidRPr="00094006">
        <w:rPr>
          <w:sz w:val="24"/>
          <w:szCs w:val="24"/>
        </w:rPr>
        <w:t xml:space="preserve"> e API.</w:t>
      </w:r>
    </w:p>
    <w:p w14:paraId="4B4D2491" w14:textId="77777777" w:rsidR="00094006" w:rsidRPr="00094006" w:rsidRDefault="00094006" w:rsidP="00094006">
      <w:pPr>
        <w:ind w:firstLine="851"/>
        <w:jc w:val="both"/>
        <w:rPr>
          <w:sz w:val="24"/>
          <w:szCs w:val="24"/>
        </w:rPr>
      </w:pPr>
      <w:proofErr w:type="gramStart"/>
      <w:r w:rsidRPr="00094006">
        <w:rPr>
          <w:sz w:val="24"/>
          <w:szCs w:val="24"/>
        </w:rPr>
        <w:t>d) Havendo</w:t>
      </w:r>
      <w:proofErr w:type="gramEnd"/>
      <w:r w:rsidRPr="00094006">
        <w:rPr>
          <w:sz w:val="24"/>
          <w:szCs w:val="24"/>
        </w:rPr>
        <w:t xml:space="preserve"> a necessidade de implantação de nova modalidade de recebimento, bem como criação ou alteração de carteiras de cobrança, as partes (CONTRATANTE e CONTRATADO) formalizarão as regras que serão estabelecidas através de Termo Aditivo ao contrato. </w:t>
      </w:r>
    </w:p>
    <w:p w14:paraId="6980A990" w14:textId="77777777" w:rsidR="00094006" w:rsidRPr="00094006" w:rsidRDefault="00094006" w:rsidP="00094006">
      <w:pPr>
        <w:ind w:firstLine="851"/>
        <w:jc w:val="both"/>
        <w:rPr>
          <w:sz w:val="24"/>
          <w:szCs w:val="24"/>
        </w:rPr>
      </w:pPr>
      <w:r w:rsidRPr="00094006">
        <w:rPr>
          <w:sz w:val="24"/>
          <w:szCs w:val="24"/>
        </w:rPr>
        <w:t xml:space="preserve">e) O Município de Ajuricaba emitirá os Boletos, contendo o </w:t>
      </w:r>
      <w:proofErr w:type="spellStart"/>
      <w:r w:rsidRPr="00094006">
        <w:rPr>
          <w:sz w:val="24"/>
          <w:szCs w:val="24"/>
        </w:rPr>
        <w:t>QRCode</w:t>
      </w:r>
      <w:proofErr w:type="spellEnd"/>
      <w:r w:rsidRPr="00094006">
        <w:rPr>
          <w:sz w:val="24"/>
          <w:szCs w:val="24"/>
        </w:rPr>
        <w:t xml:space="preserve"> PIX e código de barras compensável, e o usuário realizará o pagamento através da instituição de pagamento de sua preferência, que seja participante do sistema brasileiro de compensação ou do arranjo de pagamentos PIX, sendo que a CONTRATADA deve receber os pagamentos e repassar os valores ao Município, em D+1, efetuando o crédito na conta bancária indicada pelo Município. </w:t>
      </w:r>
    </w:p>
    <w:p w14:paraId="07F5DFD1" w14:textId="77777777" w:rsidR="00094006" w:rsidRPr="00094006" w:rsidRDefault="00094006" w:rsidP="00094006">
      <w:pPr>
        <w:ind w:firstLine="851"/>
        <w:jc w:val="both"/>
        <w:rPr>
          <w:sz w:val="24"/>
          <w:szCs w:val="24"/>
        </w:rPr>
      </w:pPr>
      <w:proofErr w:type="gramStart"/>
      <w:r w:rsidRPr="00094006">
        <w:rPr>
          <w:sz w:val="24"/>
          <w:szCs w:val="24"/>
        </w:rPr>
        <w:t>f) Os</w:t>
      </w:r>
      <w:proofErr w:type="gramEnd"/>
      <w:r w:rsidRPr="00094006">
        <w:rPr>
          <w:sz w:val="24"/>
          <w:szCs w:val="24"/>
        </w:rPr>
        <w:t xml:space="preserve"> pagamentos deverão ser realizados mediante leitura de </w:t>
      </w:r>
      <w:proofErr w:type="spellStart"/>
      <w:r w:rsidRPr="00094006">
        <w:rPr>
          <w:sz w:val="24"/>
          <w:szCs w:val="24"/>
        </w:rPr>
        <w:t>QRCode</w:t>
      </w:r>
      <w:proofErr w:type="spellEnd"/>
      <w:r w:rsidRPr="00094006">
        <w:rPr>
          <w:sz w:val="24"/>
          <w:szCs w:val="24"/>
        </w:rPr>
        <w:t xml:space="preserve"> Dinâmico ou do código de barras compensável, conforme opção do usuário. </w:t>
      </w:r>
    </w:p>
    <w:p w14:paraId="7E981AFB" w14:textId="77777777" w:rsidR="00094006" w:rsidRPr="00094006" w:rsidRDefault="00094006" w:rsidP="00094006">
      <w:pPr>
        <w:ind w:firstLine="851"/>
        <w:jc w:val="both"/>
        <w:rPr>
          <w:sz w:val="24"/>
          <w:szCs w:val="24"/>
        </w:rPr>
      </w:pPr>
      <w:r w:rsidRPr="00094006">
        <w:rPr>
          <w:sz w:val="24"/>
          <w:szCs w:val="24"/>
        </w:rPr>
        <w:t xml:space="preserve">g) A CONTRATADA deverá criar as chaves PIX e códigos de barras necessárias para implementação dos serviços conforme necessidade do município de Ajuricaba, devendo ser criadas novas chaves caso o Município assim solicitar. </w:t>
      </w:r>
    </w:p>
    <w:p w14:paraId="2C500905" w14:textId="77777777" w:rsidR="00094006" w:rsidRPr="00094006" w:rsidRDefault="00094006" w:rsidP="00094006">
      <w:pPr>
        <w:ind w:firstLine="851"/>
        <w:jc w:val="both"/>
        <w:rPr>
          <w:sz w:val="24"/>
          <w:szCs w:val="24"/>
        </w:rPr>
      </w:pPr>
      <w:r w:rsidRPr="00094006">
        <w:rPr>
          <w:sz w:val="24"/>
          <w:szCs w:val="24"/>
        </w:rPr>
        <w:t>h) A CONTRATADA deverá possuir solução de software com as funcionalidades de transmissão dos registros de recebimento (registros, liquidações, alterações e consultas) via consumo de API (</w:t>
      </w:r>
      <w:proofErr w:type="spellStart"/>
      <w:r w:rsidRPr="00094006">
        <w:rPr>
          <w:sz w:val="24"/>
          <w:szCs w:val="24"/>
        </w:rPr>
        <w:t>Application</w:t>
      </w:r>
      <w:proofErr w:type="spellEnd"/>
      <w:r w:rsidRPr="00094006">
        <w:rPr>
          <w:sz w:val="24"/>
          <w:szCs w:val="24"/>
        </w:rPr>
        <w:t xml:space="preserve"> </w:t>
      </w:r>
      <w:proofErr w:type="spellStart"/>
      <w:r w:rsidRPr="00094006">
        <w:rPr>
          <w:sz w:val="24"/>
          <w:szCs w:val="24"/>
        </w:rPr>
        <w:t>Programming</w:t>
      </w:r>
      <w:proofErr w:type="spellEnd"/>
      <w:r w:rsidRPr="00094006">
        <w:rPr>
          <w:sz w:val="24"/>
          <w:szCs w:val="24"/>
        </w:rPr>
        <w:t xml:space="preserve"> Interface). </w:t>
      </w:r>
    </w:p>
    <w:p w14:paraId="1576C5C8" w14:textId="77777777" w:rsidR="00094006" w:rsidRPr="00094006" w:rsidRDefault="00094006" w:rsidP="00094006">
      <w:pPr>
        <w:ind w:firstLine="851"/>
        <w:jc w:val="both"/>
        <w:rPr>
          <w:sz w:val="24"/>
          <w:szCs w:val="24"/>
        </w:rPr>
      </w:pPr>
      <w:r w:rsidRPr="00094006">
        <w:rPr>
          <w:sz w:val="24"/>
          <w:szCs w:val="24"/>
        </w:rPr>
        <w:t xml:space="preserve">i) O software disponibilizado deve viabilizar a adequada conciliação dos pagamentos realizados, conforme escolha do usuário pagador, mediante leitura de QR </w:t>
      </w:r>
      <w:proofErr w:type="spellStart"/>
      <w:r w:rsidRPr="00094006">
        <w:rPr>
          <w:sz w:val="24"/>
          <w:szCs w:val="24"/>
        </w:rPr>
        <w:t>Code</w:t>
      </w:r>
      <w:proofErr w:type="spellEnd"/>
      <w:r w:rsidRPr="00094006">
        <w:rPr>
          <w:sz w:val="24"/>
          <w:szCs w:val="24"/>
        </w:rPr>
        <w:t xml:space="preserve"> PIX ou código de barras compensável, de forma integrada. </w:t>
      </w:r>
    </w:p>
    <w:p w14:paraId="088E4FA5" w14:textId="77777777" w:rsidR="00094006" w:rsidRPr="00094006" w:rsidRDefault="00094006" w:rsidP="00094006">
      <w:pPr>
        <w:ind w:firstLine="851"/>
        <w:jc w:val="both"/>
        <w:rPr>
          <w:sz w:val="24"/>
          <w:szCs w:val="24"/>
        </w:rPr>
      </w:pPr>
      <w:r w:rsidRPr="00094006">
        <w:rPr>
          <w:sz w:val="24"/>
          <w:szCs w:val="24"/>
        </w:rPr>
        <w:t xml:space="preserve">j) A quantidade prevista é estimada para o período de 12 (doze) meses. Esta estimativa não configura obrigação contratual de execução, nem como valor mínimo contratual, haja vista que as quantidades exatas de contratação dos serviços se darão a partir da escolha por parte dos usuários que optarem por esta forma de pagamento. </w:t>
      </w:r>
    </w:p>
    <w:p w14:paraId="56921314" w14:textId="77777777" w:rsidR="00094006" w:rsidRPr="00094006" w:rsidRDefault="00094006" w:rsidP="00094006">
      <w:pPr>
        <w:ind w:firstLine="851"/>
        <w:jc w:val="both"/>
        <w:rPr>
          <w:sz w:val="24"/>
          <w:szCs w:val="24"/>
        </w:rPr>
      </w:pPr>
      <w:r w:rsidRPr="00094006">
        <w:rPr>
          <w:sz w:val="24"/>
          <w:szCs w:val="24"/>
        </w:rPr>
        <w:t xml:space="preserve">k) A contratada deverá aceitar os pagamentos durante as 24 horas do dia, todos os dias do ano em caso de pagamento mediante leitura de QR </w:t>
      </w:r>
      <w:proofErr w:type="spellStart"/>
      <w:r w:rsidRPr="00094006">
        <w:rPr>
          <w:sz w:val="24"/>
          <w:szCs w:val="24"/>
        </w:rPr>
        <w:t>Code</w:t>
      </w:r>
      <w:proofErr w:type="spellEnd"/>
      <w:r w:rsidRPr="00094006">
        <w:rPr>
          <w:sz w:val="24"/>
          <w:szCs w:val="24"/>
        </w:rPr>
        <w:t xml:space="preserve"> PIX, e nos horários previstos pela legislação bancária para pagamento pela opção código de barras. </w:t>
      </w:r>
    </w:p>
    <w:p w14:paraId="3CF2D190" w14:textId="77777777" w:rsidR="00094006" w:rsidRPr="00094006" w:rsidRDefault="00094006" w:rsidP="00094006">
      <w:pPr>
        <w:ind w:firstLine="851"/>
        <w:jc w:val="both"/>
        <w:rPr>
          <w:sz w:val="24"/>
          <w:szCs w:val="24"/>
        </w:rPr>
      </w:pPr>
      <w:r w:rsidRPr="00094006">
        <w:rPr>
          <w:sz w:val="24"/>
          <w:szCs w:val="24"/>
        </w:rPr>
        <w:t xml:space="preserve">l) O sistema da CONTRATADA deverá permitir a CONTRATANTE informar o tempo de validade de cada </w:t>
      </w:r>
      <w:proofErr w:type="spellStart"/>
      <w:r w:rsidRPr="00094006">
        <w:rPr>
          <w:sz w:val="24"/>
          <w:szCs w:val="24"/>
        </w:rPr>
        <w:t>QRCode</w:t>
      </w:r>
      <w:proofErr w:type="spellEnd"/>
      <w:r w:rsidRPr="00094006">
        <w:rPr>
          <w:sz w:val="24"/>
          <w:szCs w:val="24"/>
        </w:rPr>
        <w:t xml:space="preserve">, conforme as normas de funcionamento do PIX e do boleto, expedidas pelo Banco Central do Brasil ou outra entidade que vier substituí-lo, bloqueando o pagamento da guia de arrecadação após esse prazo. </w:t>
      </w:r>
    </w:p>
    <w:p w14:paraId="4A5E5F59" w14:textId="77777777" w:rsidR="00094006" w:rsidRPr="00094006" w:rsidRDefault="00094006" w:rsidP="00094006">
      <w:pPr>
        <w:ind w:firstLine="851"/>
        <w:jc w:val="both"/>
        <w:rPr>
          <w:sz w:val="24"/>
          <w:szCs w:val="24"/>
        </w:rPr>
      </w:pPr>
      <w:r w:rsidRPr="00094006">
        <w:rPr>
          <w:sz w:val="24"/>
          <w:szCs w:val="24"/>
        </w:rPr>
        <w:t xml:space="preserve">m) A empresa CONTRATADA é a responsável pela padronização, compatibilidade, gerenciamento centralizado e pela qualidade objeto, independente da instituição original dos pagamentos realizados. </w:t>
      </w:r>
    </w:p>
    <w:p w14:paraId="217CB19A" w14:textId="77777777" w:rsidR="00094006" w:rsidRPr="00094006" w:rsidRDefault="00094006" w:rsidP="00094006">
      <w:pPr>
        <w:ind w:firstLine="851"/>
        <w:jc w:val="both"/>
        <w:rPr>
          <w:sz w:val="24"/>
          <w:szCs w:val="24"/>
        </w:rPr>
      </w:pPr>
      <w:proofErr w:type="gramStart"/>
      <w:r w:rsidRPr="00094006">
        <w:rPr>
          <w:sz w:val="24"/>
          <w:szCs w:val="24"/>
        </w:rPr>
        <w:t>n) Os</w:t>
      </w:r>
      <w:proofErr w:type="gramEnd"/>
      <w:r w:rsidRPr="00094006">
        <w:rPr>
          <w:sz w:val="24"/>
          <w:szCs w:val="24"/>
        </w:rPr>
        <w:t xml:space="preserve"> pagamentos que tiverem origem em instituição financeira diversa da CONTRATADA não excluem nem reduzem a responsabilidade da CONTRATADA, inclusive perante terceiros, por qualquer irregularidade ou, ainda, resultante de imperfeições técnicas, vícios redibitórios ou emprego de material inadequado ou de qualidade inferior e, na ocorrência deste, não implica em corresponsabilidade do Município de Ajuricaba ou de seus agentes e prepostos. </w:t>
      </w:r>
    </w:p>
    <w:p w14:paraId="47B6135F" w14:textId="77777777" w:rsidR="00094006" w:rsidRPr="00094006" w:rsidRDefault="00094006" w:rsidP="00094006">
      <w:pPr>
        <w:ind w:firstLine="851"/>
        <w:jc w:val="both"/>
        <w:rPr>
          <w:sz w:val="24"/>
          <w:szCs w:val="24"/>
        </w:rPr>
      </w:pPr>
      <w:proofErr w:type="spellStart"/>
      <w:r w:rsidRPr="00094006">
        <w:rPr>
          <w:sz w:val="24"/>
          <w:szCs w:val="24"/>
        </w:rPr>
        <w:t>o</w:t>
      </w:r>
      <w:proofErr w:type="spellEnd"/>
      <w:r w:rsidRPr="00094006">
        <w:rPr>
          <w:sz w:val="24"/>
          <w:szCs w:val="24"/>
        </w:rPr>
        <w:t xml:space="preserve">) O sistema </w:t>
      </w:r>
      <w:r w:rsidRPr="00094006">
        <w:rPr>
          <w:sz w:val="24"/>
          <w:szCs w:val="24"/>
          <w:u w:val="single"/>
        </w:rPr>
        <w:t>não</w:t>
      </w:r>
      <w:r w:rsidRPr="00094006">
        <w:rPr>
          <w:sz w:val="24"/>
          <w:szCs w:val="24"/>
        </w:rPr>
        <w:t xml:space="preserve"> deverá permitir que o boleto/PIX possam ser pagos após o vencimento.</w:t>
      </w:r>
    </w:p>
    <w:p w14:paraId="2F1206B8" w14:textId="0DF92787" w:rsidR="00094006" w:rsidRPr="00094006" w:rsidRDefault="00094006" w:rsidP="00094006">
      <w:pPr>
        <w:jc w:val="both"/>
        <w:rPr>
          <w:sz w:val="24"/>
          <w:szCs w:val="24"/>
        </w:rPr>
      </w:pPr>
      <w:r>
        <w:rPr>
          <w:b/>
          <w:sz w:val="24"/>
          <w:szCs w:val="24"/>
        </w:rPr>
        <w:t xml:space="preserve">5.11. </w:t>
      </w:r>
      <w:r w:rsidRPr="00094006">
        <w:rPr>
          <w:sz w:val="24"/>
          <w:szCs w:val="24"/>
        </w:rPr>
        <w:t xml:space="preserve">Estão impedidos participarem do certame: </w:t>
      </w:r>
    </w:p>
    <w:p w14:paraId="61988733" w14:textId="77777777" w:rsidR="00094006" w:rsidRPr="00094006" w:rsidRDefault="00094006" w:rsidP="00094006">
      <w:pPr>
        <w:ind w:firstLine="851"/>
        <w:jc w:val="both"/>
        <w:rPr>
          <w:sz w:val="24"/>
          <w:szCs w:val="24"/>
        </w:rPr>
      </w:pPr>
      <w:r w:rsidRPr="00094006">
        <w:rPr>
          <w:sz w:val="24"/>
          <w:szCs w:val="24"/>
        </w:rPr>
        <w:t xml:space="preserve">a) Instituições financeiras que estiverem em processo de intervenção judicial ou extrajudicial, falência, insolvência ou liquidação; </w:t>
      </w:r>
    </w:p>
    <w:p w14:paraId="33879EDF" w14:textId="77777777" w:rsidR="00094006" w:rsidRPr="00094006" w:rsidRDefault="00094006" w:rsidP="00094006">
      <w:pPr>
        <w:ind w:firstLine="851"/>
        <w:jc w:val="both"/>
        <w:rPr>
          <w:sz w:val="24"/>
          <w:szCs w:val="24"/>
        </w:rPr>
      </w:pPr>
      <w:r w:rsidRPr="00094006">
        <w:rPr>
          <w:sz w:val="24"/>
          <w:szCs w:val="24"/>
        </w:rPr>
        <w:t xml:space="preserve">b) Instituições financeiras incluídos no Cadastro de Fornecedores Impedidos de Licitar; </w:t>
      </w:r>
    </w:p>
    <w:p w14:paraId="74E6A7B3" w14:textId="77777777" w:rsidR="00094006" w:rsidRPr="00094006" w:rsidRDefault="00094006" w:rsidP="00094006">
      <w:pPr>
        <w:ind w:firstLine="851"/>
        <w:jc w:val="both"/>
        <w:rPr>
          <w:sz w:val="24"/>
          <w:szCs w:val="24"/>
        </w:rPr>
      </w:pPr>
      <w:r w:rsidRPr="00094006">
        <w:rPr>
          <w:sz w:val="24"/>
          <w:szCs w:val="24"/>
        </w:rPr>
        <w:t xml:space="preserve">c) Instituições financeiras que não preencham as condições estipuladas para este termo de referência; </w:t>
      </w:r>
    </w:p>
    <w:p w14:paraId="4FBC844C" w14:textId="77777777" w:rsidR="00094006" w:rsidRPr="00094006" w:rsidRDefault="00094006" w:rsidP="00094006">
      <w:pPr>
        <w:ind w:firstLine="851"/>
        <w:jc w:val="both"/>
        <w:rPr>
          <w:sz w:val="24"/>
          <w:szCs w:val="24"/>
        </w:rPr>
      </w:pPr>
      <w:r w:rsidRPr="00094006">
        <w:rPr>
          <w:sz w:val="24"/>
          <w:szCs w:val="24"/>
        </w:rPr>
        <w:t>d) Instituições financeiras que vierem a ser condenados por crime, cuja pena vede o exercício da atividade mercantil;</w:t>
      </w:r>
    </w:p>
    <w:p w14:paraId="0E2C44A2" w14:textId="27CFB958" w:rsidR="00094006" w:rsidRPr="00094006" w:rsidRDefault="00094006" w:rsidP="00094006">
      <w:pPr>
        <w:jc w:val="both"/>
        <w:rPr>
          <w:sz w:val="24"/>
          <w:szCs w:val="24"/>
        </w:rPr>
      </w:pPr>
      <w:r>
        <w:rPr>
          <w:b/>
          <w:sz w:val="24"/>
          <w:szCs w:val="24"/>
        </w:rPr>
        <w:t xml:space="preserve">5.12. </w:t>
      </w:r>
      <w:r w:rsidRPr="00094006">
        <w:rPr>
          <w:sz w:val="24"/>
          <w:szCs w:val="24"/>
        </w:rPr>
        <w:t>São, além das demais especificadas no Estudo Técnico Preliminar e no Termo de Referência, obrigações do CONTRATADO:</w:t>
      </w:r>
    </w:p>
    <w:p w14:paraId="5351B957" w14:textId="77777777" w:rsidR="00094006" w:rsidRPr="00094006" w:rsidRDefault="00094006" w:rsidP="00094006">
      <w:pPr>
        <w:ind w:firstLine="851"/>
        <w:jc w:val="both"/>
        <w:rPr>
          <w:b/>
          <w:i/>
          <w:sz w:val="24"/>
          <w:szCs w:val="24"/>
        </w:rPr>
      </w:pPr>
      <w:proofErr w:type="gramStart"/>
      <w:r w:rsidRPr="00094006">
        <w:rPr>
          <w:sz w:val="24"/>
          <w:szCs w:val="24"/>
        </w:rPr>
        <w:lastRenderedPageBreak/>
        <w:t xml:space="preserve">a) </w:t>
      </w:r>
      <w:r w:rsidRPr="00094006">
        <w:rPr>
          <w:b/>
          <w:sz w:val="24"/>
          <w:szCs w:val="24"/>
        </w:rPr>
        <w:t>Oferecer</w:t>
      </w:r>
      <w:proofErr w:type="gramEnd"/>
      <w:r w:rsidRPr="00094006">
        <w:rPr>
          <w:b/>
          <w:sz w:val="24"/>
          <w:szCs w:val="24"/>
        </w:rPr>
        <w:t>, na cidade de Ajuricaba/RS, no mínimo as seguintes formas diferentes de arrecadação dos tributos e receitas municipais: atendimento presencial, com atendimento nas agências locais em horário bancário, e internet banking</w:t>
      </w:r>
      <w:r w:rsidRPr="00094006">
        <w:rPr>
          <w:sz w:val="24"/>
          <w:szCs w:val="24"/>
        </w:rPr>
        <w:t>;</w:t>
      </w:r>
    </w:p>
    <w:p w14:paraId="01402B2E" w14:textId="77777777" w:rsidR="00094006" w:rsidRPr="00094006" w:rsidRDefault="00094006" w:rsidP="00094006">
      <w:pPr>
        <w:ind w:firstLine="851"/>
        <w:jc w:val="both"/>
        <w:rPr>
          <w:sz w:val="24"/>
          <w:szCs w:val="24"/>
        </w:rPr>
      </w:pPr>
      <w:r w:rsidRPr="00094006">
        <w:rPr>
          <w:sz w:val="24"/>
          <w:szCs w:val="24"/>
        </w:rPr>
        <w:t>b) Apresentar ao Município, no ato da assinatura do CONTRATO, meios necessários à implementação da prestação de serviços ora contratados e os horários de funcionamento de cada unidade arrecadadora, mantendo tais condições durante todo o período de vigência do CONTRATO, sendo que a implementação de novas modalidades de pagamento deverá ser previamente aprovada pela Secretaria Municipal da Fazenda;</w:t>
      </w:r>
    </w:p>
    <w:p w14:paraId="15C53EC2" w14:textId="77777777" w:rsidR="00094006" w:rsidRPr="00094006" w:rsidRDefault="00094006" w:rsidP="00094006">
      <w:pPr>
        <w:ind w:firstLine="851"/>
        <w:jc w:val="both"/>
        <w:rPr>
          <w:sz w:val="24"/>
          <w:szCs w:val="24"/>
        </w:rPr>
      </w:pPr>
      <w:proofErr w:type="gramStart"/>
      <w:r w:rsidRPr="00094006">
        <w:rPr>
          <w:sz w:val="24"/>
          <w:szCs w:val="24"/>
        </w:rPr>
        <w:t>c) Comunicar</w:t>
      </w:r>
      <w:proofErr w:type="gramEnd"/>
      <w:r w:rsidRPr="00094006">
        <w:rPr>
          <w:sz w:val="24"/>
          <w:szCs w:val="24"/>
        </w:rPr>
        <w:t xml:space="preserve"> formalmente ao Município, com a maior brevidade possível, a ocorrência de avarias, danos, reparações ou modificações ocorridas no sistema de recolhimento do BANCO, que resultem em descontinuidade de arrecadação em modalidade de pagamento colocado à disposição do contribuinte, ou na modificação de qualquer processo que tenha reflexo nos serviços objetos do presente CONTRATO;</w:t>
      </w:r>
    </w:p>
    <w:p w14:paraId="4B05510C" w14:textId="77777777" w:rsidR="00094006" w:rsidRPr="00094006" w:rsidRDefault="00094006" w:rsidP="00094006">
      <w:pPr>
        <w:ind w:firstLine="851"/>
        <w:jc w:val="both"/>
        <w:rPr>
          <w:sz w:val="24"/>
          <w:szCs w:val="24"/>
        </w:rPr>
      </w:pPr>
      <w:r w:rsidRPr="00094006">
        <w:rPr>
          <w:sz w:val="24"/>
          <w:szCs w:val="24"/>
        </w:rPr>
        <w:t xml:space="preserve">d) O CONTRATADO </w:t>
      </w:r>
      <w:r w:rsidRPr="00094006">
        <w:rPr>
          <w:sz w:val="24"/>
          <w:szCs w:val="24"/>
          <w:u w:val="single"/>
        </w:rPr>
        <w:t>não poderá</w:t>
      </w:r>
      <w:r w:rsidRPr="00094006">
        <w:rPr>
          <w:sz w:val="24"/>
          <w:szCs w:val="24"/>
        </w:rPr>
        <w:t xml:space="preserve">, em hipótese alguma, cobrar qualquer taxa ou tarifa do contribuinte e/ou devedor, pela recepção, processamento e pagamento de suas obrigações, bem como </w:t>
      </w:r>
      <w:r w:rsidRPr="00094006">
        <w:rPr>
          <w:sz w:val="24"/>
          <w:szCs w:val="24"/>
          <w:u w:val="single"/>
        </w:rPr>
        <w:t>não poderá</w:t>
      </w:r>
      <w:r w:rsidRPr="00094006">
        <w:rPr>
          <w:sz w:val="24"/>
          <w:szCs w:val="24"/>
        </w:rPr>
        <w:t xml:space="preserve"> cobrar pelo registro e baixa dos boletos;</w:t>
      </w:r>
    </w:p>
    <w:p w14:paraId="26032406" w14:textId="77777777" w:rsidR="00094006" w:rsidRPr="00094006" w:rsidRDefault="00094006" w:rsidP="00094006">
      <w:pPr>
        <w:ind w:firstLine="851"/>
        <w:jc w:val="both"/>
        <w:rPr>
          <w:sz w:val="24"/>
          <w:szCs w:val="24"/>
        </w:rPr>
      </w:pPr>
      <w:proofErr w:type="gramStart"/>
      <w:r w:rsidRPr="00094006">
        <w:rPr>
          <w:sz w:val="24"/>
          <w:szCs w:val="24"/>
        </w:rPr>
        <w:t>e) Manter</w:t>
      </w:r>
      <w:proofErr w:type="gramEnd"/>
      <w:r w:rsidRPr="00094006">
        <w:rPr>
          <w:sz w:val="24"/>
          <w:szCs w:val="24"/>
        </w:rPr>
        <w:t xml:space="preserve"> os </w:t>
      </w:r>
      <w:r w:rsidRPr="00094006">
        <w:rPr>
          <w:i/>
          <w:sz w:val="24"/>
          <w:szCs w:val="24"/>
        </w:rPr>
        <w:t>boletos</w:t>
      </w:r>
      <w:r w:rsidRPr="00094006">
        <w:rPr>
          <w:sz w:val="24"/>
          <w:szCs w:val="24"/>
        </w:rPr>
        <w:t xml:space="preserve"> arquivados por um período de 180 (cento e oitenta dias) dias;</w:t>
      </w:r>
    </w:p>
    <w:p w14:paraId="6189B020" w14:textId="77777777" w:rsidR="00094006" w:rsidRPr="00094006" w:rsidRDefault="00094006" w:rsidP="00094006">
      <w:pPr>
        <w:ind w:firstLine="851"/>
        <w:jc w:val="both"/>
        <w:rPr>
          <w:color w:val="FF0000"/>
          <w:sz w:val="24"/>
          <w:szCs w:val="24"/>
        </w:rPr>
      </w:pPr>
      <w:r w:rsidRPr="00094006">
        <w:rPr>
          <w:sz w:val="24"/>
          <w:szCs w:val="24"/>
        </w:rPr>
        <w:t>f) Enviar ao Município, em 1 (um) único arquivo e até as 09h (nove) horas do dia seguinte, o total das transações do dia anterior, sendo que o valor total da arrecadação deverá ser o mesmo do valor transmitido pelo Sistema de Pagamento Brasileiro (SPB), e de forma que se possibilite o processamento dos dados no sistema, para fins de conferência de quais contribuintes/devedores efetuaram os respectivos pagamentos;</w:t>
      </w:r>
    </w:p>
    <w:p w14:paraId="7A36B36F" w14:textId="77777777" w:rsidR="00094006" w:rsidRPr="00094006" w:rsidRDefault="00094006" w:rsidP="00094006">
      <w:pPr>
        <w:ind w:firstLine="851"/>
        <w:jc w:val="both"/>
        <w:rPr>
          <w:sz w:val="24"/>
          <w:szCs w:val="24"/>
        </w:rPr>
      </w:pPr>
      <w:proofErr w:type="gramStart"/>
      <w:r w:rsidRPr="00094006">
        <w:rPr>
          <w:sz w:val="24"/>
          <w:szCs w:val="24"/>
        </w:rPr>
        <w:t>g) Em</w:t>
      </w:r>
      <w:proofErr w:type="gramEnd"/>
      <w:r w:rsidRPr="00094006">
        <w:rPr>
          <w:sz w:val="24"/>
          <w:szCs w:val="24"/>
        </w:rPr>
        <w:t xml:space="preserve"> caso de incorreção de dados, remeter as informações regularizadas no prazo de 01 (um) dia útil, contado a partir do horário de recebimento da comunicação de rejeição, sem prejuízo das penalidades previstas no contrato;</w:t>
      </w:r>
    </w:p>
    <w:p w14:paraId="1F8E942D" w14:textId="77777777" w:rsidR="00094006" w:rsidRPr="00094006" w:rsidRDefault="00094006" w:rsidP="00094006">
      <w:pPr>
        <w:ind w:firstLine="851"/>
        <w:jc w:val="both"/>
        <w:rPr>
          <w:sz w:val="24"/>
          <w:szCs w:val="24"/>
        </w:rPr>
      </w:pPr>
      <w:proofErr w:type="gramStart"/>
      <w:r w:rsidRPr="00094006">
        <w:rPr>
          <w:sz w:val="24"/>
          <w:szCs w:val="24"/>
        </w:rPr>
        <w:t>h) Cumprir</w:t>
      </w:r>
      <w:proofErr w:type="gramEnd"/>
      <w:r w:rsidRPr="00094006">
        <w:rPr>
          <w:sz w:val="24"/>
          <w:szCs w:val="24"/>
        </w:rPr>
        <w:t xml:space="preserve"> as normas estabelecidas na legislação específica do Município, bem como nos instrumentos normativos que vierem a ser publicados para regular o procedimento concernente aos serviços de arrecadação objeto deste CONTRATO, o que dependerá de prévia ciência das partes, por escrito;</w:t>
      </w:r>
    </w:p>
    <w:p w14:paraId="3BD736B9" w14:textId="77777777" w:rsidR="00094006" w:rsidRPr="00094006" w:rsidRDefault="00094006" w:rsidP="00094006">
      <w:pPr>
        <w:ind w:firstLine="851"/>
        <w:jc w:val="both"/>
        <w:rPr>
          <w:sz w:val="24"/>
          <w:szCs w:val="24"/>
        </w:rPr>
      </w:pPr>
      <w:proofErr w:type="gramStart"/>
      <w:r w:rsidRPr="00094006">
        <w:rPr>
          <w:sz w:val="24"/>
          <w:szCs w:val="24"/>
        </w:rPr>
        <w:t>i) Apresentar</w:t>
      </w:r>
      <w:proofErr w:type="gramEnd"/>
      <w:r w:rsidRPr="00094006">
        <w:rPr>
          <w:sz w:val="24"/>
          <w:szCs w:val="24"/>
        </w:rPr>
        <w:t xml:space="preserve"> mensalmente ao Município um relatório com a discriminação dos serviços prestados, constando a quantidade, a modalidade de recebimento dos documentos e demais informações que se fizerem necessárias à apuração da adequada prestação dos serviços;</w:t>
      </w:r>
    </w:p>
    <w:p w14:paraId="4A5B2FC6" w14:textId="77777777" w:rsidR="00094006" w:rsidRPr="00094006" w:rsidRDefault="00094006" w:rsidP="00094006">
      <w:pPr>
        <w:ind w:firstLine="851"/>
        <w:jc w:val="both"/>
        <w:rPr>
          <w:sz w:val="24"/>
          <w:szCs w:val="24"/>
        </w:rPr>
      </w:pPr>
      <w:r w:rsidRPr="00094006">
        <w:rPr>
          <w:sz w:val="24"/>
          <w:szCs w:val="24"/>
        </w:rPr>
        <w:t>j) Fornecer ao Município, sempre que solicitadas, certidões negativas de encargos trabalhistas, fiscais e previdenciários;</w:t>
      </w:r>
    </w:p>
    <w:p w14:paraId="27448D3B" w14:textId="77777777" w:rsidR="00094006" w:rsidRPr="00094006" w:rsidRDefault="00094006" w:rsidP="00094006">
      <w:pPr>
        <w:ind w:firstLine="851"/>
        <w:jc w:val="both"/>
        <w:rPr>
          <w:sz w:val="24"/>
          <w:szCs w:val="24"/>
        </w:rPr>
      </w:pPr>
      <w:r w:rsidRPr="00094006">
        <w:rPr>
          <w:sz w:val="24"/>
          <w:szCs w:val="24"/>
        </w:rPr>
        <w:t>k)  Disponibilizar ao Município os documentos e as informações necessárias para a verificação dos procedimentos de arrecadação, ficando o CONTRATADO obrigado a resolver eventual irregularidade, inclusive reprocessando a informação contida nos arquivos auditados, no prazo máximo de 30 (trinta) dias;</w:t>
      </w:r>
    </w:p>
    <w:p w14:paraId="0BEAE328" w14:textId="77777777" w:rsidR="00094006" w:rsidRPr="00094006" w:rsidRDefault="00094006" w:rsidP="00094006">
      <w:pPr>
        <w:ind w:firstLine="851"/>
        <w:jc w:val="both"/>
        <w:rPr>
          <w:sz w:val="24"/>
          <w:szCs w:val="24"/>
        </w:rPr>
      </w:pPr>
      <w:proofErr w:type="gramStart"/>
      <w:r w:rsidRPr="00094006">
        <w:rPr>
          <w:sz w:val="24"/>
          <w:szCs w:val="24"/>
        </w:rPr>
        <w:t>l) Manter</w:t>
      </w:r>
      <w:proofErr w:type="gramEnd"/>
      <w:r w:rsidRPr="00094006">
        <w:rPr>
          <w:sz w:val="24"/>
          <w:szCs w:val="24"/>
        </w:rPr>
        <w:t xml:space="preserve"> as informações de transmissão de arrecadação em meio eletrônico por um período mínimo de 05 (cinco) anos.</w:t>
      </w:r>
    </w:p>
    <w:p w14:paraId="4D193D63" w14:textId="77777777" w:rsidR="00094006" w:rsidRPr="00094006" w:rsidRDefault="00094006" w:rsidP="00094006">
      <w:pPr>
        <w:ind w:firstLine="851"/>
        <w:jc w:val="both"/>
        <w:rPr>
          <w:sz w:val="24"/>
          <w:szCs w:val="24"/>
        </w:rPr>
      </w:pPr>
      <w:r w:rsidRPr="00094006">
        <w:rPr>
          <w:sz w:val="24"/>
          <w:szCs w:val="24"/>
        </w:rPr>
        <w:t>m) O CONTRATADO repassará o produto da arrecadação a crédito da conta informada pela Secretaria Municipal da Fazenda, e o valor das tarifas separadas a débito, nos prazos definidos a seguir:</w:t>
      </w:r>
    </w:p>
    <w:p w14:paraId="5C54E038" w14:textId="77777777" w:rsidR="00094006" w:rsidRPr="00094006" w:rsidRDefault="00094006" w:rsidP="00094006">
      <w:pPr>
        <w:ind w:firstLine="851"/>
        <w:jc w:val="both"/>
        <w:rPr>
          <w:sz w:val="24"/>
          <w:szCs w:val="24"/>
        </w:rPr>
      </w:pPr>
      <w:r w:rsidRPr="00094006">
        <w:rPr>
          <w:sz w:val="24"/>
          <w:szCs w:val="24"/>
        </w:rPr>
        <w:t>I - D + 2 (em caso de atraso do repasse do valor incidirá juros de 0,5% (meio por cento) ao dia e correção monetária com o índice de IPCA sobre o valor não repassado tempestivamente).</w:t>
      </w:r>
    </w:p>
    <w:p w14:paraId="3F2ABBB4" w14:textId="77777777" w:rsidR="00094006" w:rsidRPr="00094006" w:rsidRDefault="00094006" w:rsidP="00094006">
      <w:pPr>
        <w:ind w:firstLine="851"/>
        <w:jc w:val="both"/>
        <w:rPr>
          <w:sz w:val="24"/>
          <w:szCs w:val="24"/>
        </w:rPr>
      </w:pPr>
      <w:r w:rsidRPr="00094006">
        <w:rPr>
          <w:sz w:val="24"/>
          <w:szCs w:val="24"/>
        </w:rPr>
        <w:t xml:space="preserve">II - O arquivo bancário com as informações dos pagamentos deve ser disponibilizado ao município em D + 1. </w:t>
      </w:r>
    </w:p>
    <w:p w14:paraId="656FCFCA" w14:textId="77777777" w:rsidR="00094006" w:rsidRPr="00094006" w:rsidRDefault="00094006" w:rsidP="00094006">
      <w:pPr>
        <w:ind w:firstLine="851"/>
        <w:jc w:val="both"/>
        <w:rPr>
          <w:sz w:val="24"/>
          <w:szCs w:val="24"/>
        </w:rPr>
      </w:pPr>
      <w:proofErr w:type="gramStart"/>
      <w:r w:rsidRPr="00094006">
        <w:rPr>
          <w:sz w:val="24"/>
          <w:szCs w:val="24"/>
        </w:rPr>
        <w:t>n) Informar</w:t>
      </w:r>
      <w:proofErr w:type="gramEnd"/>
      <w:r w:rsidRPr="00094006">
        <w:rPr>
          <w:sz w:val="24"/>
          <w:szCs w:val="24"/>
        </w:rPr>
        <w:t xml:space="preserve"> os números para contato telefônico com as centrais de apoio aos serviços de transmissão dos arquivos de retorno, bem como os endereços eletrônicos também utilizados pelas mesmas, e ainda atualizá-los sempre que houver modificações destes.</w:t>
      </w:r>
    </w:p>
    <w:p w14:paraId="0D836BB3" w14:textId="77777777" w:rsidR="00094006" w:rsidRPr="00094006" w:rsidRDefault="00094006" w:rsidP="00094006">
      <w:pPr>
        <w:ind w:firstLine="851"/>
        <w:jc w:val="both"/>
        <w:rPr>
          <w:sz w:val="24"/>
          <w:szCs w:val="24"/>
        </w:rPr>
      </w:pPr>
      <w:r w:rsidRPr="00094006">
        <w:rPr>
          <w:sz w:val="24"/>
          <w:szCs w:val="24"/>
        </w:rPr>
        <w:lastRenderedPageBreak/>
        <w:t xml:space="preserve">o) </w:t>
      </w:r>
      <w:r w:rsidRPr="00094006">
        <w:rPr>
          <w:b/>
          <w:sz w:val="24"/>
          <w:szCs w:val="24"/>
        </w:rPr>
        <w:t xml:space="preserve">A CONTRATADA deverá designar um funcionário da agência local para atuar como o representante passível de ser </w:t>
      </w:r>
      <w:r w:rsidRPr="00094006">
        <w:rPr>
          <w:b/>
          <w:sz w:val="24"/>
          <w:szCs w:val="24"/>
          <w:u w:val="single"/>
        </w:rPr>
        <w:t>diretamente contatado</w:t>
      </w:r>
      <w:r w:rsidRPr="00094006">
        <w:rPr>
          <w:b/>
          <w:sz w:val="24"/>
          <w:szCs w:val="24"/>
        </w:rPr>
        <w:t xml:space="preserve"> pela CONTRATANTE, via e-mail, ligação telefônica, aplicativo de mensagens ou, quando se fizer necessário, presencialmente na sede da Prefeitura Municipal de Ajuricaba/RS, para saneamento de dúvidas, questionamentos ou para fins de informe acerca de qualquer problema que possa vir a ocorrer durante a prestação do serviço.</w:t>
      </w:r>
    </w:p>
    <w:p w14:paraId="05C77A69" w14:textId="5B5DDA6C" w:rsidR="00094006" w:rsidRPr="00094006" w:rsidRDefault="00094006" w:rsidP="00094006">
      <w:pPr>
        <w:jc w:val="both"/>
        <w:rPr>
          <w:sz w:val="24"/>
          <w:szCs w:val="24"/>
        </w:rPr>
      </w:pPr>
      <w:r>
        <w:rPr>
          <w:b/>
          <w:sz w:val="24"/>
          <w:szCs w:val="24"/>
        </w:rPr>
        <w:t xml:space="preserve">5.13. </w:t>
      </w:r>
      <w:r w:rsidRPr="00094006">
        <w:rPr>
          <w:sz w:val="24"/>
          <w:szCs w:val="24"/>
        </w:rPr>
        <w:t>É vedado ao CONTRATADO:</w:t>
      </w:r>
    </w:p>
    <w:p w14:paraId="50AFD374" w14:textId="77777777" w:rsidR="00094006" w:rsidRPr="00094006" w:rsidRDefault="00094006" w:rsidP="00094006">
      <w:pPr>
        <w:ind w:firstLine="851"/>
        <w:jc w:val="both"/>
        <w:rPr>
          <w:sz w:val="24"/>
          <w:szCs w:val="24"/>
        </w:rPr>
      </w:pPr>
      <w:proofErr w:type="gramStart"/>
      <w:r w:rsidRPr="00094006">
        <w:rPr>
          <w:sz w:val="24"/>
          <w:szCs w:val="24"/>
        </w:rPr>
        <w:t>a) Utilizar</w:t>
      </w:r>
      <w:proofErr w:type="gramEnd"/>
      <w:r w:rsidRPr="00094006">
        <w:rPr>
          <w:sz w:val="24"/>
          <w:szCs w:val="24"/>
        </w:rPr>
        <w:t>, revelar ou divulgar, no todo ou em parte, ainda que para uso interno, informações ou documentos vinculados à prestação de serviços para o Município;</w:t>
      </w:r>
    </w:p>
    <w:p w14:paraId="044FE3A8" w14:textId="77777777" w:rsidR="00094006" w:rsidRPr="00094006" w:rsidRDefault="00094006" w:rsidP="00094006">
      <w:pPr>
        <w:ind w:firstLine="851"/>
        <w:jc w:val="both"/>
        <w:rPr>
          <w:sz w:val="24"/>
          <w:szCs w:val="24"/>
        </w:rPr>
      </w:pPr>
      <w:proofErr w:type="gramStart"/>
      <w:r w:rsidRPr="00094006">
        <w:rPr>
          <w:sz w:val="24"/>
          <w:szCs w:val="24"/>
        </w:rPr>
        <w:t>b) Cancelar ou debitar</w:t>
      </w:r>
      <w:proofErr w:type="gramEnd"/>
      <w:r w:rsidRPr="00094006">
        <w:rPr>
          <w:sz w:val="24"/>
          <w:szCs w:val="24"/>
        </w:rPr>
        <w:t xml:space="preserve"> valores sem a autorização expressa do Município;</w:t>
      </w:r>
    </w:p>
    <w:p w14:paraId="07DD67B2" w14:textId="77777777" w:rsidR="00094006" w:rsidRPr="00094006" w:rsidRDefault="00094006" w:rsidP="00094006">
      <w:pPr>
        <w:ind w:firstLine="851"/>
        <w:jc w:val="both"/>
        <w:rPr>
          <w:sz w:val="24"/>
          <w:szCs w:val="24"/>
        </w:rPr>
      </w:pPr>
      <w:proofErr w:type="gramStart"/>
      <w:r w:rsidRPr="00094006">
        <w:rPr>
          <w:sz w:val="24"/>
          <w:szCs w:val="24"/>
        </w:rPr>
        <w:t xml:space="preserve">c) </w:t>
      </w:r>
      <w:r w:rsidRPr="00094006">
        <w:rPr>
          <w:b/>
          <w:sz w:val="24"/>
          <w:szCs w:val="24"/>
        </w:rPr>
        <w:t>Cobrar</w:t>
      </w:r>
      <w:proofErr w:type="gramEnd"/>
      <w:r w:rsidRPr="00094006">
        <w:rPr>
          <w:b/>
          <w:sz w:val="24"/>
          <w:szCs w:val="24"/>
        </w:rPr>
        <w:t xml:space="preserve"> pela baixa dos boletos registrados que não forem pagos.</w:t>
      </w:r>
    </w:p>
    <w:p w14:paraId="53DFCBF7" w14:textId="77777777" w:rsidR="00094006" w:rsidRPr="00094006" w:rsidRDefault="00094006" w:rsidP="00094006">
      <w:pPr>
        <w:ind w:firstLine="851"/>
        <w:jc w:val="both"/>
        <w:rPr>
          <w:sz w:val="24"/>
          <w:szCs w:val="24"/>
        </w:rPr>
      </w:pPr>
      <w:r w:rsidRPr="00094006">
        <w:rPr>
          <w:sz w:val="24"/>
          <w:szCs w:val="24"/>
        </w:rPr>
        <w:t>São obrigações do Município:</w:t>
      </w:r>
    </w:p>
    <w:p w14:paraId="4BA09454" w14:textId="77777777" w:rsidR="00094006" w:rsidRPr="00094006" w:rsidRDefault="00094006" w:rsidP="00094006">
      <w:pPr>
        <w:ind w:firstLine="851"/>
        <w:jc w:val="both"/>
        <w:rPr>
          <w:sz w:val="24"/>
          <w:szCs w:val="24"/>
        </w:rPr>
      </w:pPr>
      <w:proofErr w:type="gramStart"/>
      <w:r w:rsidRPr="00094006">
        <w:rPr>
          <w:sz w:val="24"/>
          <w:szCs w:val="24"/>
        </w:rPr>
        <w:t>a) Expedir</w:t>
      </w:r>
      <w:proofErr w:type="gramEnd"/>
      <w:r w:rsidRPr="00094006">
        <w:rPr>
          <w:sz w:val="24"/>
          <w:szCs w:val="24"/>
        </w:rPr>
        <w:t xml:space="preserve"> normas e procedimentos de verificação e controle da consistência das informações relativas à arrecadação dos tributos municipais;</w:t>
      </w:r>
    </w:p>
    <w:p w14:paraId="6A672CEF" w14:textId="77777777" w:rsidR="00094006" w:rsidRPr="00094006" w:rsidRDefault="00094006" w:rsidP="00094006">
      <w:pPr>
        <w:ind w:firstLine="851"/>
        <w:jc w:val="both"/>
        <w:rPr>
          <w:sz w:val="24"/>
          <w:szCs w:val="24"/>
        </w:rPr>
      </w:pPr>
      <w:proofErr w:type="gramStart"/>
      <w:r w:rsidRPr="00094006">
        <w:rPr>
          <w:sz w:val="24"/>
          <w:szCs w:val="24"/>
        </w:rPr>
        <w:t>b) Especificar</w:t>
      </w:r>
      <w:proofErr w:type="gramEnd"/>
      <w:r w:rsidRPr="00094006">
        <w:rPr>
          <w:sz w:val="24"/>
          <w:szCs w:val="24"/>
        </w:rPr>
        <w:t xml:space="preserve"> o protocolo de comunicação a ser utilizada na transmissão eletrônica de dados;</w:t>
      </w:r>
    </w:p>
    <w:p w14:paraId="1333C589" w14:textId="77777777" w:rsidR="00094006" w:rsidRPr="00094006" w:rsidRDefault="00094006" w:rsidP="00094006">
      <w:pPr>
        <w:ind w:firstLine="851"/>
        <w:jc w:val="both"/>
        <w:rPr>
          <w:sz w:val="24"/>
          <w:szCs w:val="24"/>
        </w:rPr>
      </w:pPr>
      <w:proofErr w:type="gramStart"/>
      <w:r w:rsidRPr="00094006">
        <w:rPr>
          <w:sz w:val="24"/>
          <w:szCs w:val="24"/>
        </w:rPr>
        <w:t>c) Estabelecer</w:t>
      </w:r>
      <w:proofErr w:type="gramEnd"/>
      <w:r w:rsidRPr="00094006">
        <w:rPr>
          <w:sz w:val="24"/>
          <w:szCs w:val="24"/>
        </w:rPr>
        <w:t xml:space="preserve"> as especificações técnicas para a captura e envio das informações, conforme as condições estabelecidas na modalidade Boleto, integrado com </w:t>
      </w:r>
      <w:proofErr w:type="spellStart"/>
      <w:r w:rsidRPr="00094006">
        <w:rPr>
          <w:sz w:val="24"/>
          <w:szCs w:val="24"/>
        </w:rPr>
        <w:t>QRCode</w:t>
      </w:r>
      <w:proofErr w:type="spellEnd"/>
      <w:r w:rsidRPr="00094006">
        <w:rPr>
          <w:sz w:val="24"/>
          <w:szCs w:val="24"/>
        </w:rPr>
        <w:t xml:space="preserve"> PIX e código de barras;</w:t>
      </w:r>
    </w:p>
    <w:p w14:paraId="442DE426" w14:textId="77777777" w:rsidR="00094006" w:rsidRPr="00094006" w:rsidRDefault="00094006" w:rsidP="00094006">
      <w:pPr>
        <w:ind w:firstLine="851"/>
        <w:jc w:val="both"/>
        <w:rPr>
          <w:sz w:val="24"/>
          <w:szCs w:val="24"/>
        </w:rPr>
      </w:pPr>
      <w:proofErr w:type="gramStart"/>
      <w:r w:rsidRPr="00094006">
        <w:rPr>
          <w:sz w:val="24"/>
          <w:szCs w:val="24"/>
        </w:rPr>
        <w:t>d) Pôr</w:t>
      </w:r>
      <w:proofErr w:type="gramEnd"/>
      <w:r w:rsidRPr="00094006">
        <w:rPr>
          <w:sz w:val="24"/>
          <w:szCs w:val="24"/>
        </w:rPr>
        <w:t xml:space="preserve"> à disposição dos contribuintes as informações necessárias para que estes possam efetuar seus pagamentos;</w:t>
      </w:r>
    </w:p>
    <w:p w14:paraId="2F96554E" w14:textId="77777777" w:rsidR="00094006" w:rsidRPr="00094006" w:rsidRDefault="00094006" w:rsidP="00094006">
      <w:pPr>
        <w:ind w:firstLine="851"/>
        <w:jc w:val="both"/>
        <w:rPr>
          <w:sz w:val="24"/>
          <w:szCs w:val="24"/>
        </w:rPr>
      </w:pPr>
      <w:r w:rsidRPr="00094006">
        <w:rPr>
          <w:sz w:val="24"/>
          <w:szCs w:val="24"/>
        </w:rPr>
        <w:t>e) Entregar ao CONTRATADO:</w:t>
      </w:r>
    </w:p>
    <w:p w14:paraId="35536076" w14:textId="77777777" w:rsidR="00094006" w:rsidRPr="00094006" w:rsidRDefault="00094006" w:rsidP="00094006">
      <w:pPr>
        <w:ind w:firstLine="851"/>
        <w:jc w:val="both"/>
        <w:rPr>
          <w:sz w:val="24"/>
          <w:szCs w:val="24"/>
        </w:rPr>
      </w:pPr>
      <w:r w:rsidRPr="00094006">
        <w:rPr>
          <w:sz w:val="24"/>
          <w:szCs w:val="24"/>
        </w:rPr>
        <w:t>I - Recibo do arquivo enviado;</w:t>
      </w:r>
    </w:p>
    <w:p w14:paraId="5AA86183" w14:textId="77777777" w:rsidR="00094006" w:rsidRPr="00094006" w:rsidRDefault="00094006" w:rsidP="00094006">
      <w:pPr>
        <w:ind w:firstLine="851"/>
        <w:jc w:val="both"/>
        <w:rPr>
          <w:sz w:val="24"/>
          <w:szCs w:val="24"/>
        </w:rPr>
      </w:pPr>
      <w:r w:rsidRPr="00094006">
        <w:rPr>
          <w:sz w:val="24"/>
          <w:szCs w:val="24"/>
        </w:rPr>
        <w:t>II - Mensagem de aceitação/rejeição do arquivo enviado.</w:t>
      </w:r>
    </w:p>
    <w:p w14:paraId="08B1C5D8" w14:textId="77777777" w:rsidR="00094006" w:rsidRPr="00094006" w:rsidRDefault="00094006" w:rsidP="00094006">
      <w:pPr>
        <w:ind w:firstLine="851"/>
        <w:jc w:val="both"/>
        <w:rPr>
          <w:sz w:val="24"/>
          <w:szCs w:val="24"/>
        </w:rPr>
      </w:pPr>
      <w:proofErr w:type="gramStart"/>
      <w:r w:rsidRPr="00094006">
        <w:rPr>
          <w:sz w:val="24"/>
          <w:szCs w:val="24"/>
        </w:rPr>
        <w:t>f) Repassar</w:t>
      </w:r>
      <w:proofErr w:type="gramEnd"/>
      <w:r w:rsidRPr="00094006">
        <w:rPr>
          <w:sz w:val="24"/>
          <w:szCs w:val="24"/>
        </w:rPr>
        <w:t>, na data do crédito da arrecadação, o valor correspondente à prestação dos serviços, sendo possível a dedução dos valores relativos às tarifas devidas em conta corrente do Município de Ajuricaba a ser informada pela Secretaria Municipal da Fazenda, ou ainda, a dedução das tarifas no valor crédito da arrecadação repassado ao Município de Ajuricaba.</w:t>
      </w:r>
    </w:p>
    <w:p w14:paraId="26FFAE7C" w14:textId="77777777" w:rsidR="00094006" w:rsidRPr="00094006" w:rsidRDefault="00094006" w:rsidP="00094006">
      <w:pPr>
        <w:ind w:firstLine="851"/>
        <w:jc w:val="both"/>
        <w:rPr>
          <w:sz w:val="24"/>
          <w:szCs w:val="24"/>
        </w:rPr>
      </w:pPr>
      <w:r w:rsidRPr="00094006">
        <w:rPr>
          <w:sz w:val="24"/>
          <w:szCs w:val="24"/>
        </w:rPr>
        <w:t>g) A impressão e postagem dos boletos;</w:t>
      </w:r>
    </w:p>
    <w:p w14:paraId="39D59BAC" w14:textId="474B87AE" w:rsidR="00094006" w:rsidRPr="00094006" w:rsidRDefault="00094006" w:rsidP="00094006">
      <w:pPr>
        <w:jc w:val="both"/>
        <w:rPr>
          <w:sz w:val="24"/>
          <w:szCs w:val="24"/>
        </w:rPr>
      </w:pPr>
      <w:r>
        <w:rPr>
          <w:b/>
          <w:sz w:val="24"/>
          <w:szCs w:val="24"/>
        </w:rPr>
        <w:t xml:space="preserve">5.14. </w:t>
      </w:r>
      <w:r w:rsidRPr="00094006">
        <w:rPr>
          <w:sz w:val="24"/>
          <w:szCs w:val="24"/>
        </w:rPr>
        <w:t>O Município autoriza o CONTRATADO a receber contas, tributos e demais receitas devidas, com cobrança de acréscimos, ficando sob a responsabilidade da Contratada o cálculo dos acréscimos previstos na legislação municipal.</w:t>
      </w:r>
    </w:p>
    <w:p w14:paraId="52C1DA0B" w14:textId="571286DC" w:rsidR="00094006" w:rsidRPr="00094006" w:rsidRDefault="00094006" w:rsidP="00094006">
      <w:pPr>
        <w:jc w:val="both"/>
        <w:rPr>
          <w:sz w:val="24"/>
          <w:szCs w:val="24"/>
        </w:rPr>
      </w:pPr>
      <w:r>
        <w:rPr>
          <w:b/>
          <w:sz w:val="24"/>
          <w:szCs w:val="24"/>
        </w:rPr>
        <w:t xml:space="preserve">5.15. </w:t>
      </w:r>
      <w:r w:rsidRPr="00094006">
        <w:rPr>
          <w:sz w:val="24"/>
          <w:szCs w:val="24"/>
        </w:rPr>
        <w:t>Não será considerada como repassada a arrecadação:</w:t>
      </w:r>
    </w:p>
    <w:p w14:paraId="71D6B98D" w14:textId="77777777" w:rsidR="00094006" w:rsidRPr="00094006" w:rsidRDefault="00094006" w:rsidP="00094006">
      <w:pPr>
        <w:ind w:firstLine="851"/>
        <w:jc w:val="both"/>
        <w:rPr>
          <w:sz w:val="24"/>
          <w:szCs w:val="24"/>
        </w:rPr>
      </w:pPr>
      <w:proofErr w:type="gramStart"/>
      <w:r w:rsidRPr="00094006">
        <w:rPr>
          <w:sz w:val="24"/>
          <w:szCs w:val="24"/>
        </w:rPr>
        <w:t>a) Enquanto</w:t>
      </w:r>
      <w:proofErr w:type="gramEnd"/>
      <w:r w:rsidRPr="00094006">
        <w:rPr>
          <w:sz w:val="24"/>
          <w:szCs w:val="24"/>
        </w:rPr>
        <w:t xml:space="preserve"> o arquivo das transações remetido pelo CONTRATADO não for recebido pelo Município;</w:t>
      </w:r>
    </w:p>
    <w:p w14:paraId="55994318" w14:textId="77777777" w:rsidR="00094006" w:rsidRPr="00094006" w:rsidRDefault="00094006" w:rsidP="00094006">
      <w:pPr>
        <w:ind w:firstLine="851"/>
        <w:jc w:val="both"/>
        <w:rPr>
          <w:sz w:val="24"/>
          <w:szCs w:val="24"/>
        </w:rPr>
      </w:pPr>
      <w:proofErr w:type="gramStart"/>
      <w:r w:rsidRPr="00094006">
        <w:rPr>
          <w:sz w:val="24"/>
          <w:szCs w:val="24"/>
        </w:rPr>
        <w:t>b) Quando</w:t>
      </w:r>
      <w:proofErr w:type="gramEnd"/>
      <w:r w:rsidRPr="00094006">
        <w:rPr>
          <w:sz w:val="24"/>
          <w:szCs w:val="24"/>
        </w:rPr>
        <w:t xml:space="preserve"> o valor constante do arquivo das transações for diferente do valor registrado no extrato, e enquanto perdurar a irregularidade.</w:t>
      </w:r>
      <w:bookmarkEnd w:id="4"/>
    </w:p>
    <w:p w14:paraId="4E2A3B1B" w14:textId="554C2753" w:rsidR="00202E1F" w:rsidRPr="00253E56" w:rsidRDefault="00094006" w:rsidP="00BF3EBF">
      <w:pPr>
        <w:autoSpaceDE w:val="0"/>
        <w:autoSpaceDN w:val="0"/>
        <w:adjustRightInd w:val="0"/>
        <w:spacing w:before="240" w:after="240"/>
        <w:rPr>
          <w:b/>
          <w:bCs/>
          <w:sz w:val="24"/>
          <w:szCs w:val="24"/>
        </w:rPr>
      </w:pPr>
      <w:r w:rsidRPr="00253E56">
        <w:rPr>
          <w:b/>
          <w:bCs/>
          <w:sz w:val="24"/>
          <w:szCs w:val="24"/>
        </w:rPr>
        <w:t>6.</w:t>
      </w:r>
      <w:r w:rsidR="00202E1F" w:rsidRPr="00253E56">
        <w:rPr>
          <w:b/>
          <w:bCs/>
          <w:sz w:val="24"/>
          <w:szCs w:val="24"/>
        </w:rPr>
        <w:t xml:space="preserve"> MODELO DE EXECUÇÃO DO OBJETO</w:t>
      </w:r>
    </w:p>
    <w:p w14:paraId="452A5FF6" w14:textId="0D86BFE7" w:rsidR="00202E1F" w:rsidRPr="00253E56" w:rsidRDefault="00094006" w:rsidP="00E84A30">
      <w:pPr>
        <w:jc w:val="both"/>
        <w:rPr>
          <w:sz w:val="24"/>
          <w:szCs w:val="24"/>
        </w:rPr>
      </w:pPr>
      <w:r w:rsidRPr="00253E56">
        <w:rPr>
          <w:b/>
          <w:sz w:val="24"/>
          <w:szCs w:val="24"/>
        </w:rPr>
        <w:t>6.</w:t>
      </w:r>
      <w:r w:rsidR="00202E1F" w:rsidRPr="00253E56">
        <w:rPr>
          <w:b/>
          <w:sz w:val="24"/>
          <w:szCs w:val="24"/>
        </w:rPr>
        <w:t xml:space="preserve">1. </w:t>
      </w:r>
      <w:r w:rsidR="00202E1F" w:rsidRPr="00253E56">
        <w:rPr>
          <w:sz w:val="24"/>
          <w:szCs w:val="24"/>
        </w:rPr>
        <w:t>Após a homologação e adjudicação, caso se conclua pela contratação, será firmado contrato e emitido instrumento equivalente EMPENHO.</w:t>
      </w:r>
    </w:p>
    <w:p w14:paraId="05B04274" w14:textId="0B9D1CDB" w:rsidR="00202E1F" w:rsidRPr="00253E56" w:rsidRDefault="00094006" w:rsidP="00E84A30">
      <w:pPr>
        <w:jc w:val="both"/>
        <w:rPr>
          <w:sz w:val="24"/>
          <w:szCs w:val="24"/>
        </w:rPr>
      </w:pPr>
      <w:r w:rsidRPr="00253E56">
        <w:rPr>
          <w:b/>
          <w:sz w:val="24"/>
          <w:szCs w:val="24"/>
        </w:rPr>
        <w:t>6.</w:t>
      </w:r>
      <w:r w:rsidR="00202E1F" w:rsidRPr="00253E56">
        <w:rPr>
          <w:b/>
          <w:sz w:val="24"/>
          <w:szCs w:val="24"/>
        </w:rPr>
        <w:t xml:space="preserve">2. </w:t>
      </w:r>
      <w:r w:rsidR="00202E1F" w:rsidRPr="00253E56">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65D05E2B" w:rsidR="00202E1F" w:rsidRPr="00253E56" w:rsidRDefault="00094006" w:rsidP="00E84A30">
      <w:pPr>
        <w:jc w:val="both"/>
        <w:rPr>
          <w:sz w:val="24"/>
          <w:szCs w:val="24"/>
        </w:rPr>
      </w:pPr>
      <w:r w:rsidRPr="00253E56">
        <w:rPr>
          <w:b/>
          <w:sz w:val="24"/>
          <w:szCs w:val="24"/>
        </w:rPr>
        <w:t>6.</w:t>
      </w:r>
      <w:r w:rsidR="00202E1F" w:rsidRPr="00253E56">
        <w:rPr>
          <w:b/>
          <w:sz w:val="24"/>
          <w:szCs w:val="24"/>
        </w:rPr>
        <w:t xml:space="preserve">3. </w:t>
      </w:r>
      <w:r w:rsidR="00202E1F" w:rsidRPr="00253E56">
        <w:rPr>
          <w:sz w:val="24"/>
          <w:szCs w:val="24"/>
        </w:rPr>
        <w:t>A ata de registro de preços ou o contrato, quando for o caso, será enviado à adjudicatária por e-mail, para assinatura preferencialmente eletrônica.</w:t>
      </w:r>
    </w:p>
    <w:p w14:paraId="40F7E176" w14:textId="42CCBD06" w:rsidR="00202E1F" w:rsidRPr="00253E56" w:rsidRDefault="00094006" w:rsidP="00E84A30">
      <w:pPr>
        <w:jc w:val="both"/>
        <w:rPr>
          <w:sz w:val="24"/>
          <w:szCs w:val="24"/>
        </w:rPr>
      </w:pPr>
      <w:r w:rsidRPr="00253E56">
        <w:rPr>
          <w:b/>
          <w:sz w:val="24"/>
          <w:szCs w:val="24"/>
        </w:rPr>
        <w:t>6.</w:t>
      </w:r>
      <w:r w:rsidR="00202E1F" w:rsidRPr="00253E56">
        <w:rPr>
          <w:b/>
          <w:sz w:val="24"/>
          <w:szCs w:val="24"/>
        </w:rPr>
        <w:t xml:space="preserve">4. </w:t>
      </w:r>
      <w:r w:rsidR="00202E1F" w:rsidRPr="00253E56">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4E3793FF" w:rsidR="00202E1F" w:rsidRPr="00253E56" w:rsidRDefault="00094006" w:rsidP="00E84A30">
      <w:pPr>
        <w:jc w:val="both"/>
        <w:rPr>
          <w:sz w:val="24"/>
          <w:szCs w:val="24"/>
        </w:rPr>
      </w:pPr>
      <w:r w:rsidRPr="00253E56">
        <w:rPr>
          <w:b/>
          <w:sz w:val="24"/>
          <w:szCs w:val="24"/>
        </w:rPr>
        <w:lastRenderedPageBreak/>
        <w:t>6.</w:t>
      </w:r>
      <w:r w:rsidR="00202E1F" w:rsidRPr="00253E56">
        <w:rPr>
          <w:b/>
          <w:sz w:val="24"/>
          <w:szCs w:val="24"/>
        </w:rPr>
        <w:t xml:space="preserve">5. </w:t>
      </w:r>
      <w:r w:rsidR="00202E1F" w:rsidRPr="00253E56">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31457EC" w:rsidR="00202E1F" w:rsidRPr="00253E56" w:rsidRDefault="00094006" w:rsidP="00E84A30">
      <w:pPr>
        <w:jc w:val="both"/>
        <w:rPr>
          <w:sz w:val="24"/>
          <w:szCs w:val="24"/>
        </w:rPr>
      </w:pPr>
      <w:r w:rsidRPr="00253E56">
        <w:rPr>
          <w:b/>
          <w:sz w:val="24"/>
          <w:szCs w:val="24"/>
        </w:rPr>
        <w:t>6.</w:t>
      </w:r>
      <w:r w:rsidR="00202E1F" w:rsidRPr="00253E56">
        <w:rPr>
          <w:b/>
          <w:sz w:val="24"/>
          <w:szCs w:val="24"/>
        </w:rPr>
        <w:t xml:space="preserve">6. </w:t>
      </w:r>
      <w:r w:rsidR="00202E1F" w:rsidRPr="00253E56">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253E56">
        <w:rPr>
          <w:sz w:val="24"/>
          <w:szCs w:val="24"/>
        </w:rPr>
        <w:t>ePAD</w:t>
      </w:r>
      <w:proofErr w:type="spellEnd"/>
      <w:r w:rsidR="00202E1F" w:rsidRPr="00253E56">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783C776D" w:rsidR="00202E1F" w:rsidRPr="00253E56" w:rsidRDefault="00094006" w:rsidP="00E84A30">
      <w:pPr>
        <w:jc w:val="both"/>
        <w:rPr>
          <w:sz w:val="24"/>
          <w:szCs w:val="24"/>
        </w:rPr>
      </w:pPr>
      <w:r w:rsidRPr="00253E56">
        <w:rPr>
          <w:b/>
          <w:sz w:val="24"/>
          <w:szCs w:val="24"/>
        </w:rPr>
        <w:t>6.</w:t>
      </w:r>
      <w:r w:rsidR="00202E1F" w:rsidRPr="00253E56">
        <w:rPr>
          <w:b/>
          <w:sz w:val="24"/>
          <w:szCs w:val="24"/>
        </w:rPr>
        <w:t xml:space="preserve">7. </w:t>
      </w:r>
      <w:r w:rsidR="00202E1F" w:rsidRPr="00253E56">
        <w:rPr>
          <w:sz w:val="24"/>
          <w:szCs w:val="24"/>
        </w:rPr>
        <w:t xml:space="preserve">É vedada a subcontratação de pessoa física ou jurídica para a execução do objeto deste Edital (sob pena de inexecução contratual). </w:t>
      </w:r>
    </w:p>
    <w:p w14:paraId="45C763E0" w14:textId="247D0E5B" w:rsidR="00202E1F" w:rsidRPr="00253E56" w:rsidRDefault="00094006" w:rsidP="00E84A30">
      <w:pPr>
        <w:jc w:val="both"/>
        <w:rPr>
          <w:sz w:val="24"/>
          <w:szCs w:val="24"/>
        </w:rPr>
      </w:pPr>
      <w:r w:rsidRPr="00253E56">
        <w:rPr>
          <w:b/>
          <w:sz w:val="24"/>
          <w:szCs w:val="24"/>
        </w:rPr>
        <w:t>6.</w:t>
      </w:r>
      <w:r w:rsidR="00202E1F" w:rsidRPr="00253E56">
        <w:rPr>
          <w:b/>
          <w:sz w:val="24"/>
          <w:szCs w:val="24"/>
        </w:rPr>
        <w:t xml:space="preserve">8. </w:t>
      </w:r>
      <w:r w:rsidR="00202E1F" w:rsidRPr="00253E56">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39D46FB5" w14:textId="4ABBBF09" w:rsidR="00202E1F" w:rsidRPr="00253E56" w:rsidRDefault="00253E56" w:rsidP="00BF3EBF">
      <w:pPr>
        <w:spacing w:before="240" w:after="240"/>
        <w:jc w:val="both"/>
        <w:rPr>
          <w:b/>
          <w:bCs/>
          <w:sz w:val="24"/>
          <w:szCs w:val="24"/>
        </w:rPr>
      </w:pPr>
      <w:r w:rsidRPr="00253E56">
        <w:rPr>
          <w:b/>
          <w:bCs/>
          <w:sz w:val="24"/>
          <w:szCs w:val="24"/>
        </w:rPr>
        <w:t>7</w:t>
      </w:r>
      <w:r w:rsidR="00202E1F" w:rsidRPr="00253E56">
        <w:rPr>
          <w:b/>
          <w:bCs/>
          <w:sz w:val="24"/>
          <w:szCs w:val="24"/>
        </w:rPr>
        <w:t>. VIGÊNCIA</w:t>
      </w:r>
    </w:p>
    <w:p w14:paraId="3BFD08A7" w14:textId="7B75D85E" w:rsidR="00253E56" w:rsidRDefault="00253E56" w:rsidP="00253E56">
      <w:pPr>
        <w:jc w:val="both"/>
      </w:pPr>
      <w:r w:rsidRPr="00253E56">
        <w:rPr>
          <w:b/>
          <w:bCs/>
          <w:sz w:val="24"/>
          <w:szCs w:val="24"/>
        </w:rPr>
        <w:t>7</w:t>
      </w:r>
      <w:r w:rsidR="00202E1F" w:rsidRPr="00253E56">
        <w:rPr>
          <w:b/>
          <w:bCs/>
          <w:sz w:val="24"/>
          <w:szCs w:val="24"/>
        </w:rPr>
        <w:t xml:space="preserve">.1. </w:t>
      </w:r>
      <w:r w:rsidRPr="00253E56">
        <w:rPr>
          <w:sz w:val="24"/>
          <w:szCs w:val="24"/>
        </w:rPr>
        <w:t>O prazo de vigência do contrato será de 12 (doze) meses, iniciando a partir da data de sua assinatura, podendo ser renovado por iguais e sucessivos períodos, até o limite de 10 (dez) anos, desde que as condições permaneçam vantajosas para a Administração.</w:t>
      </w:r>
    </w:p>
    <w:p w14:paraId="75EA3A10" w14:textId="77777777" w:rsidR="00202E1F" w:rsidRPr="007F3ECD" w:rsidRDefault="00202E1F" w:rsidP="00E84A30">
      <w:pPr>
        <w:jc w:val="both"/>
        <w:rPr>
          <w:bCs/>
          <w:color w:val="FF0000"/>
          <w:sz w:val="24"/>
          <w:szCs w:val="24"/>
        </w:rPr>
      </w:pPr>
    </w:p>
    <w:p w14:paraId="35C25C98" w14:textId="19ACE851" w:rsidR="00202E1F" w:rsidRPr="00DD3A38" w:rsidRDefault="00112040" w:rsidP="00E84A30">
      <w:pPr>
        <w:pStyle w:val="PargrafodaLista"/>
        <w:widowControl/>
        <w:autoSpaceDE/>
        <w:autoSpaceDN/>
        <w:ind w:left="0"/>
        <w:contextualSpacing/>
        <w:jc w:val="left"/>
        <w:rPr>
          <w:rFonts w:ascii="Times New Roman" w:hAnsi="Times New Roman" w:cs="Times New Roman"/>
          <w:b/>
          <w:bCs/>
          <w:caps/>
          <w:sz w:val="24"/>
          <w:szCs w:val="24"/>
        </w:rPr>
      </w:pPr>
      <w:r w:rsidRPr="00DD3A38">
        <w:rPr>
          <w:rFonts w:ascii="Times New Roman" w:hAnsi="Times New Roman" w:cs="Times New Roman"/>
          <w:b/>
          <w:bCs/>
          <w:sz w:val="24"/>
          <w:szCs w:val="24"/>
        </w:rPr>
        <w:t>8</w:t>
      </w:r>
      <w:r w:rsidR="00202E1F" w:rsidRPr="00DD3A38">
        <w:rPr>
          <w:rFonts w:ascii="Times New Roman" w:hAnsi="Times New Roman" w:cs="Times New Roman"/>
          <w:b/>
          <w:bCs/>
          <w:sz w:val="24"/>
          <w:szCs w:val="24"/>
        </w:rPr>
        <w:t xml:space="preserve">. </w:t>
      </w:r>
      <w:r w:rsidR="00202E1F" w:rsidRPr="00DD3A38">
        <w:rPr>
          <w:rFonts w:ascii="Times New Roman" w:hAnsi="Times New Roman" w:cs="Times New Roman"/>
          <w:b/>
          <w:bCs/>
          <w:caps/>
          <w:sz w:val="24"/>
          <w:szCs w:val="24"/>
        </w:rPr>
        <w:t>CORREÇÃO MONETÁRIA</w:t>
      </w:r>
    </w:p>
    <w:p w14:paraId="7C66F288" w14:textId="1DAE065E" w:rsidR="00202E1F" w:rsidRPr="00DD3A38" w:rsidRDefault="00112040" w:rsidP="00E84A30">
      <w:pPr>
        <w:pStyle w:val="PargrafodaLista"/>
        <w:spacing w:before="240"/>
        <w:ind w:left="0"/>
        <w:rPr>
          <w:rFonts w:ascii="Times New Roman" w:hAnsi="Times New Roman" w:cs="Times New Roman"/>
          <w:sz w:val="24"/>
          <w:szCs w:val="24"/>
        </w:rPr>
      </w:pPr>
      <w:r w:rsidRPr="00DD3A38">
        <w:rPr>
          <w:rFonts w:ascii="Times New Roman" w:hAnsi="Times New Roman" w:cs="Times New Roman"/>
          <w:b/>
          <w:sz w:val="24"/>
          <w:szCs w:val="24"/>
        </w:rPr>
        <w:t>8</w:t>
      </w:r>
      <w:r w:rsidR="00202E1F" w:rsidRPr="00DD3A38">
        <w:rPr>
          <w:rFonts w:ascii="Times New Roman" w:hAnsi="Times New Roman" w:cs="Times New Roman"/>
          <w:b/>
          <w:sz w:val="24"/>
          <w:szCs w:val="24"/>
        </w:rPr>
        <w:t xml:space="preserve">.1. </w:t>
      </w:r>
      <w:r w:rsidR="00202E1F" w:rsidRPr="00DD3A38">
        <w:rPr>
          <w:rFonts w:ascii="Times New Roman" w:hAnsi="Times New Roman" w:cs="Times New Roman"/>
          <w:sz w:val="24"/>
          <w:szCs w:val="24"/>
        </w:rPr>
        <w:t>Índice Nacional de Preços ao Consumidor Amplo - IPCA.</w:t>
      </w:r>
    </w:p>
    <w:p w14:paraId="147337E8" w14:textId="7C7185CF" w:rsidR="00202E1F" w:rsidRPr="00DD3A38" w:rsidRDefault="00112040" w:rsidP="00BF3EBF">
      <w:pPr>
        <w:spacing w:before="240" w:after="240"/>
        <w:jc w:val="both"/>
        <w:rPr>
          <w:b/>
          <w:bCs/>
          <w:sz w:val="24"/>
          <w:szCs w:val="24"/>
        </w:rPr>
      </w:pPr>
      <w:r w:rsidRPr="00DD3A38">
        <w:rPr>
          <w:b/>
          <w:bCs/>
          <w:sz w:val="24"/>
          <w:szCs w:val="24"/>
        </w:rPr>
        <w:t>9</w:t>
      </w:r>
      <w:r w:rsidR="00202E1F" w:rsidRPr="00DD3A38">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FC3BCA" w:rsidRPr="005569CA" w14:paraId="3BBA720E" w14:textId="77777777" w:rsidTr="00094006">
        <w:trPr>
          <w:trHeight w:val="80"/>
          <w:jc w:val="center"/>
        </w:trPr>
        <w:tc>
          <w:tcPr>
            <w:tcW w:w="2167" w:type="dxa"/>
          </w:tcPr>
          <w:p w14:paraId="743782C9" w14:textId="77777777" w:rsidR="00FC3BCA" w:rsidRPr="005569CA" w:rsidRDefault="00FC3BCA" w:rsidP="00094006">
            <w:pPr>
              <w:overflowPunct w:val="0"/>
              <w:autoSpaceDE w:val="0"/>
              <w:autoSpaceDN w:val="0"/>
              <w:adjustRightInd w:val="0"/>
              <w:jc w:val="right"/>
              <w:textAlignment w:val="baseline"/>
              <w:rPr>
                <w:b/>
                <w:sz w:val="24"/>
                <w:szCs w:val="24"/>
              </w:rPr>
            </w:pPr>
            <w:r w:rsidRPr="005569CA">
              <w:rPr>
                <w:b/>
                <w:sz w:val="24"/>
                <w:szCs w:val="24"/>
              </w:rPr>
              <w:t>04</w:t>
            </w:r>
          </w:p>
          <w:p w14:paraId="10A14FC9" w14:textId="77777777" w:rsidR="00FC3BCA" w:rsidRPr="005569CA" w:rsidRDefault="00FC3BCA" w:rsidP="00094006">
            <w:pPr>
              <w:overflowPunct w:val="0"/>
              <w:autoSpaceDE w:val="0"/>
              <w:autoSpaceDN w:val="0"/>
              <w:adjustRightInd w:val="0"/>
              <w:jc w:val="right"/>
              <w:textAlignment w:val="baseline"/>
              <w:rPr>
                <w:sz w:val="24"/>
                <w:szCs w:val="24"/>
              </w:rPr>
            </w:pPr>
            <w:r w:rsidRPr="005569CA">
              <w:rPr>
                <w:sz w:val="24"/>
                <w:szCs w:val="24"/>
              </w:rPr>
              <w:t>2013</w:t>
            </w:r>
          </w:p>
        </w:tc>
        <w:tc>
          <w:tcPr>
            <w:tcW w:w="7554" w:type="dxa"/>
          </w:tcPr>
          <w:p w14:paraId="177E81C0" w14:textId="77777777" w:rsidR="00FC3BCA" w:rsidRPr="005569CA" w:rsidRDefault="00FC3BCA" w:rsidP="00094006">
            <w:pPr>
              <w:overflowPunct w:val="0"/>
              <w:autoSpaceDE w:val="0"/>
              <w:autoSpaceDN w:val="0"/>
              <w:adjustRightInd w:val="0"/>
              <w:jc w:val="both"/>
              <w:textAlignment w:val="baseline"/>
              <w:rPr>
                <w:b/>
                <w:sz w:val="24"/>
                <w:szCs w:val="24"/>
              </w:rPr>
            </w:pPr>
            <w:r w:rsidRPr="005569CA">
              <w:rPr>
                <w:b/>
                <w:sz w:val="24"/>
                <w:szCs w:val="24"/>
              </w:rPr>
              <w:t>SECRETARIA MUNICIPAL DA FAZENDA</w:t>
            </w:r>
          </w:p>
          <w:p w14:paraId="6B447146" w14:textId="77777777" w:rsidR="00FC3BCA" w:rsidRPr="005569CA" w:rsidRDefault="00FC3BCA" w:rsidP="00094006">
            <w:pPr>
              <w:overflowPunct w:val="0"/>
              <w:autoSpaceDE w:val="0"/>
              <w:autoSpaceDN w:val="0"/>
              <w:adjustRightInd w:val="0"/>
              <w:jc w:val="both"/>
              <w:textAlignment w:val="baseline"/>
              <w:rPr>
                <w:sz w:val="24"/>
                <w:szCs w:val="24"/>
              </w:rPr>
            </w:pPr>
            <w:r w:rsidRPr="005569CA">
              <w:rPr>
                <w:sz w:val="24"/>
                <w:szCs w:val="24"/>
              </w:rPr>
              <w:t>Manutenção das Atividades da Fazenda</w:t>
            </w:r>
          </w:p>
        </w:tc>
      </w:tr>
      <w:tr w:rsidR="00FC3BCA" w:rsidRPr="005569CA" w14:paraId="4D26284C" w14:textId="77777777" w:rsidTr="00094006">
        <w:trPr>
          <w:trHeight w:val="80"/>
          <w:jc w:val="center"/>
        </w:trPr>
        <w:tc>
          <w:tcPr>
            <w:tcW w:w="2167" w:type="dxa"/>
          </w:tcPr>
          <w:p w14:paraId="7AB66504" w14:textId="77777777" w:rsidR="00FC3BCA" w:rsidRPr="005569CA" w:rsidRDefault="00FC3BCA" w:rsidP="00094006">
            <w:pPr>
              <w:overflowPunct w:val="0"/>
              <w:autoSpaceDE w:val="0"/>
              <w:autoSpaceDN w:val="0"/>
              <w:adjustRightInd w:val="0"/>
              <w:textAlignment w:val="baseline"/>
              <w:rPr>
                <w:sz w:val="16"/>
                <w:szCs w:val="16"/>
              </w:rPr>
            </w:pPr>
          </w:p>
        </w:tc>
        <w:tc>
          <w:tcPr>
            <w:tcW w:w="7554" w:type="dxa"/>
          </w:tcPr>
          <w:p w14:paraId="424E33CD" w14:textId="77777777" w:rsidR="00FC3BCA" w:rsidRPr="005569CA" w:rsidRDefault="00FC3BCA" w:rsidP="00094006">
            <w:pPr>
              <w:overflowPunct w:val="0"/>
              <w:autoSpaceDE w:val="0"/>
              <w:autoSpaceDN w:val="0"/>
              <w:adjustRightInd w:val="0"/>
              <w:jc w:val="both"/>
              <w:textAlignment w:val="baseline"/>
              <w:rPr>
                <w:sz w:val="16"/>
                <w:szCs w:val="16"/>
              </w:rPr>
            </w:pPr>
          </w:p>
        </w:tc>
      </w:tr>
      <w:tr w:rsidR="00FC3BCA" w:rsidRPr="005569CA" w14:paraId="4C40E2B7" w14:textId="77777777" w:rsidTr="00094006">
        <w:trPr>
          <w:trHeight w:val="80"/>
          <w:jc w:val="center"/>
        </w:trPr>
        <w:tc>
          <w:tcPr>
            <w:tcW w:w="2167" w:type="dxa"/>
          </w:tcPr>
          <w:p w14:paraId="4BE4C9DE" w14:textId="77777777" w:rsidR="00FC3BCA" w:rsidRPr="005569CA" w:rsidRDefault="00FC3BCA" w:rsidP="00094006">
            <w:pPr>
              <w:overflowPunct w:val="0"/>
              <w:autoSpaceDE w:val="0"/>
              <w:autoSpaceDN w:val="0"/>
              <w:adjustRightInd w:val="0"/>
              <w:jc w:val="right"/>
              <w:textAlignment w:val="baseline"/>
              <w:rPr>
                <w:b/>
                <w:sz w:val="24"/>
                <w:szCs w:val="24"/>
              </w:rPr>
            </w:pPr>
            <w:r w:rsidRPr="005569CA">
              <w:rPr>
                <w:b/>
                <w:sz w:val="24"/>
                <w:szCs w:val="24"/>
              </w:rPr>
              <w:t>3.3.90.39.81.00.00</w:t>
            </w:r>
          </w:p>
        </w:tc>
        <w:tc>
          <w:tcPr>
            <w:tcW w:w="7554" w:type="dxa"/>
          </w:tcPr>
          <w:p w14:paraId="232136D2" w14:textId="77777777" w:rsidR="00FC3BCA" w:rsidRPr="005569CA" w:rsidRDefault="00FC3BCA" w:rsidP="00094006">
            <w:pPr>
              <w:overflowPunct w:val="0"/>
              <w:autoSpaceDE w:val="0"/>
              <w:autoSpaceDN w:val="0"/>
              <w:adjustRightInd w:val="0"/>
              <w:jc w:val="both"/>
              <w:textAlignment w:val="baseline"/>
              <w:rPr>
                <w:b/>
                <w:sz w:val="24"/>
                <w:szCs w:val="24"/>
              </w:rPr>
            </w:pPr>
            <w:r w:rsidRPr="005569CA">
              <w:rPr>
                <w:b/>
                <w:sz w:val="24"/>
                <w:szCs w:val="24"/>
              </w:rPr>
              <w:t>Serviços Bancários</w:t>
            </w:r>
          </w:p>
        </w:tc>
      </w:tr>
    </w:tbl>
    <w:p w14:paraId="41D85B19" w14:textId="73F3C62E" w:rsidR="00202E1F" w:rsidRPr="00112040" w:rsidRDefault="00202E1F" w:rsidP="00BF3EBF">
      <w:pPr>
        <w:autoSpaceDE w:val="0"/>
        <w:autoSpaceDN w:val="0"/>
        <w:adjustRightInd w:val="0"/>
        <w:spacing w:before="240" w:after="240"/>
        <w:rPr>
          <w:b/>
          <w:bCs/>
          <w:sz w:val="24"/>
          <w:szCs w:val="24"/>
        </w:rPr>
      </w:pPr>
      <w:r w:rsidRPr="00112040">
        <w:rPr>
          <w:b/>
          <w:bCs/>
          <w:sz w:val="24"/>
          <w:szCs w:val="24"/>
        </w:rPr>
        <w:t>1</w:t>
      </w:r>
      <w:r w:rsidR="00112040">
        <w:rPr>
          <w:b/>
          <w:bCs/>
          <w:sz w:val="24"/>
          <w:szCs w:val="24"/>
        </w:rPr>
        <w:t>0</w:t>
      </w:r>
      <w:r w:rsidRPr="00112040">
        <w:rPr>
          <w:b/>
          <w:bCs/>
          <w:sz w:val="24"/>
          <w:szCs w:val="24"/>
        </w:rPr>
        <w:t>. CRITÉRIOS DE MEDIÇÃO E PAGAMENTO</w:t>
      </w:r>
    </w:p>
    <w:p w14:paraId="242B9ABC" w14:textId="031AD1C7" w:rsidR="00202E1F" w:rsidRPr="00112040" w:rsidRDefault="00112040" w:rsidP="00E84A30">
      <w:pPr>
        <w:shd w:val="clear" w:color="auto" w:fill="FFFFFF"/>
        <w:jc w:val="both"/>
        <w:rPr>
          <w:i/>
        </w:rPr>
      </w:pPr>
      <w:r>
        <w:rPr>
          <w:b/>
          <w:bCs/>
          <w:sz w:val="24"/>
          <w:szCs w:val="24"/>
        </w:rPr>
        <w:t>10</w:t>
      </w:r>
      <w:r w:rsidR="00202E1F" w:rsidRPr="00112040">
        <w:rPr>
          <w:b/>
          <w:bCs/>
          <w:sz w:val="24"/>
          <w:szCs w:val="24"/>
        </w:rPr>
        <w:t xml:space="preserve">.1. </w:t>
      </w:r>
      <w:r w:rsidR="00202E1F" w:rsidRPr="00112040">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112040">
        <w:rPr>
          <w:i/>
          <w:sz w:val="24"/>
          <w:szCs w:val="24"/>
        </w:rPr>
        <w:t>.</w:t>
      </w:r>
    </w:p>
    <w:p w14:paraId="37DBF12B" w14:textId="7A694CDC" w:rsidR="00202E1F" w:rsidRPr="00112040" w:rsidRDefault="00112040" w:rsidP="00E84A30">
      <w:pPr>
        <w:overflowPunct w:val="0"/>
        <w:autoSpaceDE w:val="0"/>
        <w:autoSpaceDN w:val="0"/>
        <w:adjustRightInd w:val="0"/>
        <w:jc w:val="both"/>
        <w:textAlignment w:val="baseline"/>
        <w:rPr>
          <w:sz w:val="24"/>
          <w:szCs w:val="24"/>
        </w:rPr>
      </w:pPr>
      <w:r>
        <w:rPr>
          <w:b/>
          <w:sz w:val="24"/>
          <w:szCs w:val="24"/>
        </w:rPr>
        <w:t>10</w:t>
      </w:r>
      <w:r w:rsidR="00202E1F" w:rsidRPr="00112040">
        <w:rPr>
          <w:b/>
          <w:sz w:val="24"/>
          <w:szCs w:val="24"/>
        </w:rPr>
        <w:t>.2.</w:t>
      </w:r>
      <w:r w:rsidR="00202E1F" w:rsidRPr="00112040">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1E22CF8F" w:rsidR="00202E1F" w:rsidRPr="00112040" w:rsidRDefault="00112040" w:rsidP="00E84A30">
      <w:pPr>
        <w:pStyle w:val="Default"/>
        <w:jc w:val="both"/>
        <w:rPr>
          <w:rFonts w:ascii="Times New Roman" w:hAnsi="Times New Roman" w:cs="Times New Roman"/>
          <w:color w:val="auto"/>
        </w:rPr>
      </w:pPr>
      <w:r>
        <w:rPr>
          <w:rFonts w:ascii="Times New Roman" w:hAnsi="Times New Roman" w:cs="Times New Roman"/>
          <w:b/>
          <w:color w:val="auto"/>
        </w:rPr>
        <w:t>10</w:t>
      </w:r>
      <w:r w:rsidR="00202E1F" w:rsidRPr="00112040">
        <w:rPr>
          <w:rFonts w:ascii="Times New Roman" w:hAnsi="Times New Roman" w:cs="Times New Roman"/>
          <w:b/>
          <w:color w:val="auto"/>
        </w:rPr>
        <w:t xml:space="preserve">.3. </w:t>
      </w:r>
      <w:r w:rsidR="00202E1F" w:rsidRPr="00112040">
        <w:rPr>
          <w:rFonts w:ascii="Times New Roman" w:hAnsi="Times New Roman" w:cs="Times New Roman"/>
          <w:color w:val="auto"/>
        </w:rPr>
        <w:t xml:space="preserve">Serão processadas as retenções </w:t>
      </w:r>
      <w:r w:rsidR="009D23CC" w:rsidRPr="00112040">
        <w:rPr>
          <w:rFonts w:ascii="Times New Roman" w:hAnsi="Times New Roman" w:cs="Times New Roman"/>
          <w:color w:val="auto"/>
        </w:rPr>
        <w:t>previdenciárias (IN RFB nº 2.110/2022)</w:t>
      </w:r>
      <w:r w:rsidR="00202E1F" w:rsidRPr="00112040">
        <w:rPr>
          <w:rFonts w:ascii="Times New Roman" w:hAnsi="Times New Roman" w:cs="Times New Roman"/>
          <w:color w:val="auto"/>
        </w:rPr>
        <w:t xml:space="preserve"> </w:t>
      </w:r>
      <w:r w:rsidR="009D23CC" w:rsidRPr="00112040">
        <w:rPr>
          <w:rFonts w:ascii="Times New Roman" w:hAnsi="Times New Roman" w:cs="Times New Roman"/>
          <w:color w:val="auto"/>
        </w:rPr>
        <w:t>conforme</w:t>
      </w:r>
      <w:r w:rsidR="00202E1F" w:rsidRPr="00112040">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5B1FB674" w:rsidR="00202E1F" w:rsidRPr="00112040" w:rsidRDefault="00112040" w:rsidP="00E84A30">
      <w:pPr>
        <w:autoSpaceDE w:val="0"/>
        <w:autoSpaceDN w:val="0"/>
        <w:adjustRightInd w:val="0"/>
        <w:spacing w:before="240"/>
        <w:rPr>
          <w:b/>
          <w:bCs/>
          <w:sz w:val="24"/>
          <w:szCs w:val="24"/>
        </w:rPr>
      </w:pPr>
      <w:r>
        <w:rPr>
          <w:b/>
          <w:bCs/>
          <w:sz w:val="24"/>
          <w:szCs w:val="24"/>
        </w:rPr>
        <w:t>11</w:t>
      </w:r>
      <w:r w:rsidR="00202E1F" w:rsidRPr="00112040">
        <w:rPr>
          <w:b/>
          <w:bCs/>
          <w:sz w:val="24"/>
          <w:szCs w:val="24"/>
        </w:rPr>
        <w:t>. MODELO DE GESTÃO DO CONTRATO</w:t>
      </w:r>
    </w:p>
    <w:p w14:paraId="3D74496D" w14:textId="5B74B8FC" w:rsidR="00202E1F" w:rsidRPr="00112040" w:rsidRDefault="00112040" w:rsidP="00E84A30">
      <w:pPr>
        <w:autoSpaceDE w:val="0"/>
        <w:autoSpaceDN w:val="0"/>
        <w:adjustRightInd w:val="0"/>
        <w:spacing w:before="240"/>
        <w:rPr>
          <w:sz w:val="24"/>
          <w:szCs w:val="24"/>
        </w:rPr>
      </w:pPr>
      <w:r>
        <w:rPr>
          <w:b/>
          <w:sz w:val="24"/>
          <w:szCs w:val="24"/>
        </w:rPr>
        <w:t>11</w:t>
      </w:r>
      <w:r w:rsidR="00202E1F" w:rsidRPr="00112040">
        <w:rPr>
          <w:b/>
          <w:sz w:val="24"/>
          <w:szCs w:val="24"/>
        </w:rPr>
        <w:t xml:space="preserve">.1. </w:t>
      </w:r>
      <w:r w:rsidR="00202E1F" w:rsidRPr="00112040">
        <w:rPr>
          <w:sz w:val="24"/>
          <w:szCs w:val="24"/>
        </w:rPr>
        <w:t>A gestão dos contratos será feita por servidor da Secretaria de Administração, que será designado por portaria e que deverá acompanhar de maneira geral o andamento das contratações.</w:t>
      </w:r>
    </w:p>
    <w:p w14:paraId="3131BAF5" w14:textId="3F9893B1" w:rsidR="00202E1F" w:rsidRPr="00112040" w:rsidRDefault="00112040" w:rsidP="00E84A30">
      <w:pPr>
        <w:shd w:val="clear" w:color="auto" w:fill="FFFFFF"/>
        <w:jc w:val="both"/>
        <w:rPr>
          <w:sz w:val="24"/>
          <w:szCs w:val="24"/>
        </w:rPr>
      </w:pPr>
      <w:r>
        <w:rPr>
          <w:b/>
          <w:sz w:val="24"/>
          <w:szCs w:val="24"/>
        </w:rPr>
        <w:lastRenderedPageBreak/>
        <w:t>11</w:t>
      </w:r>
      <w:r w:rsidR="00202E1F" w:rsidRPr="00112040">
        <w:rPr>
          <w:b/>
          <w:sz w:val="24"/>
          <w:szCs w:val="24"/>
        </w:rPr>
        <w:t xml:space="preserve">.2. </w:t>
      </w:r>
      <w:r w:rsidR="00202E1F" w:rsidRPr="00112040">
        <w:rPr>
          <w:sz w:val="24"/>
          <w:szCs w:val="24"/>
        </w:rPr>
        <w:t xml:space="preserve">Fica indicado a Servidora </w:t>
      </w:r>
      <w:r w:rsidRPr="00112040">
        <w:rPr>
          <w:b/>
          <w:sz w:val="24"/>
          <w:szCs w:val="24"/>
        </w:rPr>
        <w:t>FERNANDA PATRÍCIA FYDRYSZESKI DAL MOLIN</w:t>
      </w:r>
      <w:r w:rsidR="00202E1F" w:rsidRPr="00112040">
        <w:rPr>
          <w:sz w:val="24"/>
          <w:szCs w:val="24"/>
        </w:rPr>
        <w:t xml:space="preserve">, investida no cargo de </w:t>
      </w:r>
      <w:r w:rsidRPr="00112040">
        <w:rPr>
          <w:sz w:val="24"/>
          <w:szCs w:val="24"/>
        </w:rPr>
        <w:t>Agente Administrativo</w:t>
      </w:r>
      <w:r w:rsidR="00202E1F" w:rsidRPr="00112040">
        <w:rPr>
          <w:sz w:val="24"/>
          <w:szCs w:val="24"/>
        </w:rPr>
        <w:t xml:space="preserve"> como fiscal de contrato.</w:t>
      </w:r>
      <w:r w:rsidR="00202E1F" w:rsidRPr="00112040">
        <w:rPr>
          <w:b/>
          <w:sz w:val="24"/>
          <w:szCs w:val="24"/>
        </w:rPr>
        <w:t xml:space="preserve"> </w:t>
      </w:r>
    </w:p>
    <w:p w14:paraId="5BDE131B" w14:textId="13B40F2E" w:rsidR="00202E1F" w:rsidRPr="00112040" w:rsidRDefault="00112040" w:rsidP="00E84A30">
      <w:pPr>
        <w:shd w:val="clear" w:color="auto" w:fill="FFFFFF"/>
        <w:jc w:val="both"/>
        <w:rPr>
          <w:sz w:val="24"/>
          <w:szCs w:val="24"/>
        </w:rPr>
      </w:pPr>
      <w:r>
        <w:rPr>
          <w:b/>
          <w:sz w:val="24"/>
          <w:szCs w:val="24"/>
        </w:rPr>
        <w:t>11</w:t>
      </w:r>
      <w:r w:rsidR="00202E1F" w:rsidRPr="00112040">
        <w:rPr>
          <w:b/>
          <w:sz w:val="24"/>
          <w:szCs w:val="24"/>
        </w:rPr>
        <w:t xml:space="preserve">.3. </w:t>
      </w:r>
      <w:r w:rsidR="00202E1F" w:rsidRPr="00112040">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13260BF5" w:rsidR="00202E1F" w:rsidRPr="00112040" w:rsidRDefault="00112040" w:rsidP="00E84A30">
      <w:pPr>
        <w:shd w:val="clear" w:color="auto" w:fill="FFFFFF"/>
        <w:jc w:val="both"/>
        <w:rPr>
          <w:sz w:val="24"/>
          <w:szCs w:val="24"/>
        </w:rPr>
      </w:pPr>
      <w:r>
        <w:rPr>
          <w:b/>
          <w:sz w:val="24"/>
          <w:szCs w:val="24"/>
        </w:rPr>
        <w:t>11</w:t>
      </w:r>
      <w:r w:rsidR="00202E1F" w:rsidRPr="00112040">
        <w:rPr>
          <w:b/>
          <w:sz w:val="24"/>
          <w:szCs w:val="24"/>
        </w:rPr>
        <w:t xml:space="preserve">.4. </w:t>
      </w:r>
      <w:r w:rsidR="00202E1F" w:rsidRPr="00112040">
        <w:rPr>
          <w:sz w:val="24"/>
          <w:szCs w:val="24"/>
        </w:rPr>
        <w:t>O fiscal do contrato informará a seus superiores, em tempo hábil para a adoção das medidas convenientes, a situação que demandar decisão ou providência que ultrapasse sua competência.</w:t>
      </w:r>
    </w:p>
    <w:p w14:paraId="385C836E" w14:textId="35B2FD0E" w:rsidR="00202E1F" w:rsidRPr="00112040" w:rsidRDefault="00112040" w:rsidP="00E84A30">
      <w:pPr>
        <w:shd w:val="clear" w:color="auto" w:fill="FFFFFF"/>
        <w:jc w:val="both"/>
        <w:rPr>
          <w:sz w:val="24"/>
          <w:szCs w:val="24"/>
        </w:rPr>
      </w:pPr>
      <w:r>
        <w:rPr>
          <w:b/>
          <w:sz w:val="24"/>
          <w:szCs w:val="24"/>
        </w:rPr>
        <w:t>11</w:t>
      </w:r>
      <w:r w:rsidR="00202E1F" w:rsidRPr="00112040">
        <w:rPr>
          <w:b/>
          <w:sz w:val="24"/>
          <w:szCs w:val="24"/>
        </w:rPr>
        <w:t xml:space="preserve">.5. </w:t>
      </w:r>
      <w:r w:rsidR="00202E1F" w:rsidRPr="00112040">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521CD81D" w:rsidR="00202E1F" w:rsidRPr="00112040" w:rsidRDefault="00112040" w:rsidP="00E84A30">
      <w:pPr>
        <w:shd w:val="clear" w:color="auto" w:fill="FFFFFF"/>
        <w:jc w:val="both"/>
        <w:rPr>
          <w:sz w:val="24"/>
          <w:szCs w:val="24"/>
        </w:rPr>
      </w:pPr>
      <w:r>
        <w:rPr>
          <w:b/>
          <w:sz w:val="24"/>
          <w:szCs w:val="24"/>
        </w:rPr>
        <w:t>11</w:t>
      </w:r>
      <w:r w:rsidR="00202E1F" w:rsidRPr="00112040">
        <w:rPr>
          <w:b/>
          <w:sz w:val="24"/>
          <w:szCs w:val="24"/>
        </w:rPr>
        <w:t xml:space="preserve">.6. </w:t>
      </w:r>
      <w:r w:rsidR="00202E1F" w:rsidRPr="00112040">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31BA805D" w:rsidR="00202E1F" w:rsidRPr="00112040" w:rsidRDefault="00112040" w:rsidP="00E84A30">
      <w:pPr>
        <w:shd w:val="clear" w:color="auto" w:fill="FFFFFF"/>
        <w:jc w:val="both"/>
        <w:rPr>
          <w:sz w:val="24"/>
          <w:szCs w:val="24"/>
        </w:rPr>
      </w:pPr>
      <w:r>
        <w:rPr>
          <w:b/>
          <w:sz w:val="24"/>
          <w:szCs w:val="24"/>
        </w:rPr>
        <w:t>11</w:t>
      </w:r>
      <w:r w:rsidR="00202E1F" w:rsidRPr="00112040">
        <w:rPr>
          <w:b/>
          <w:sz w:val="24"/>
          <w:szCs w:val="24"/>
        </w:rPr>
        <w:t xml:space="preserve">.7. </w:t>
      </w:r>
      <w:r w:rsidR="00202E1F" w:rsidRPr="00112040">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56C3C05E" w:rsidR="00C372DF" w:rsidRDefault="009E637F" w:rsidP="00E84A30">
      <w:pPr>
        <w:autoSpaceDE w:val="0"/>
        <w:autoSpaceDN w:val="0"/>
        <w:adjustRightInd w:val="0"/>
        <w:jc w:val="center"/>
        <w:rPr>
          <w:b/>
          <w:bCs/>
          <w:sz w:val="24"/>
          <w:szCs w:val="24"/>
        </w:rPr>
      </w:pPr>
      <w:r w:rsidRPr="00DD3A38">
        <w:rPr>
          <w:b/>
          <w:bCs/>
          <w:sz w:val="24"/>
          <w:szCs w:val="24"/>
        </w:rPr>
        <w:t>PREGÃO Nº</w:t>
      </w:r>
      <w:r w:rsidR="00F2159C" w:rsidRPr="00DD3A38">
        <w:rPr>
          <w:b/>
          <w:bCs/>
          <w:sz w:val="24"/>
          <w:szCs w:val="24"/>
        </w:rPr>
        <w:t xml:space="preserve"> </w:t>
      </w:r>
      <w:r w:rsidR="00DD3A38" w:rsidRPr="00DD3A38">
        <w:rPr>
          <w:b/>
          <w:bCs/>
          <w:sz w:val="24"/>
          <w:szCs w:val="24"/>
        </w:rPr>
        <w:t>78</w:t>
      </w:r>
      <w:r w:rsidRPr="00DD3A38">
        <w:rPr>
          <w:b/>
          <w:bCs/>
          <w:sz w:val="24"/>
          <w:szCs w:val="24"/>
        </w:rPr>
        <w:t>/</w:t>
      </w:r>
      <w:r w:rsidR="0029480A" w:rsidRPr="00DD3A38">
        <w:rPr>
          <w:b/>
          <w:bCs/>
          <w:sz w:val="24"/>
          <w:szCs w:val="24"/>
        </w:rPr>
        <w:t>202</w:t>
      </w:r>
      <w:r w:rsidR="00A31AC2" w:rsidRPr="00DD3A38">
        <w:rPr>
          <w:b/>
          <w:bCs/>
          <w:sz w:val="24"/>
          <w:szCs w:val="24"/>
        </w:rPr>
        <w:t>5</w:t>
      </w:r>
    </w:p>
    <w:p w14:paraId="2EB7AD84" w14:textId="77777777" w:rsidR="00DD3A38" w:rsidRPr="00DD3A38" w:rsidRDefault="00DD3A38" w:rsidP="00E84A30">
      <w:pPr>
        <w:autoSpaceDE w:val="0"/>
        <w:autoSpaceDN w:val="0"/>
        <w:adjustRightInd w:val="0"/>
        <w:jc w:val="center"/>
        <w:rPr>
          <w:b/>
          <w:bCs/>
          <w:sz w:val="24"/>
          <w:szCs w:val="24"/>
        </w:rPr>
      </w:pP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shd w:val="clear" w:color="auto" w:fill="auto"/>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shd w:val="clear" w:color="auto" w:fill="auto"/>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shd w:val="clear" w:color="auto" w:fill="auto"/>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shd w:val="clear" w:color="auto" w:fill="auto"/>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shd w:val="clear" w:color="auto" w:fill="auto"/>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shd w:val="clear" w:color="auto" w:fill="auto"/>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shd w:val="clear" w:color="auto" w:fill="auto"/>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shd w:val="clear" w:color="auto" w:fill="auto"/>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shd w:val="clear" w:color="auto" w:fill="auto"/>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shd w:val="clear" w:color="auto" w:fill="auto"/>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shd w:val="clear" w:color="auto" w:fill="auto"/>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shd w:val="clear" w:color="auto" w:fill="auto"/>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shd w:val="clear" w:color="auto" w:fill="auto"/>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shd w:val="clear" w:color="auto" w:fill="auto"/>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shd w:val="clear" w:color="auto" w:fill="auto"/>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shd w:val="clear" w:color="auto" w:fill="auto"/>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shd w:val="clear" w:color="auto" w:fill="auto"/>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shd w:val="clear" w:color="auto" w:fill="auto"/>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DD3A38"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shd w:val="clear" w:color="auto" w:fill="auto"/>
            <w:vAlign w:val="center"/>
          </w:tcPr>
          <w:p w14:paraId="466F4D27" w14:textId="3F18BBA4" w:rsidR="00DD3A38" w:rsidRPr="00FA06CB" w:rsidRDefault="00DD3A38" w:rsidP="00DD3A38">
            <w:pPr>
              <w:pStyle w:val="Contedodatabela"/>
              <w:jc w:val="center"/>
              <w:rPr>
                <w:rFonts w:ascii="Times New Roman" w:hAnsi="Times New Roman" w:cs="Times New Roman"/>
                <w:sz w:val="20"/>
                <w:szCs w:val="20"/>
              </w:rPr>
            </w:pPr>
            <w:r w:rsidRPr="005F5B1D">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EFB6EC" w14:textId="5934B155" w:rsidR="00DD3A38" w:rsidRPr="00FA06CB" w:rsidRDefault="00DD3A38" w:rsidP="00DD3A38">
            <w:pPr>
              <w:pStyle w:val="Contefadodatabela"/>
              <w:jc w:val="center"/>
              <w:rPr>
                <w:rFonts w:ascii="Times New Roman" w:hAnsi="Times New Roman"/>
                <w:sz w:val="20"/>
                <w:szCs w:val="20"/>
              </w:rPr>
            </w:pPr>
            <w:r w:rsidRPr="005F5B1D">
              <w:rPr>
                <w:rFonts w:ascii="Times New Roman" w:hAnsi="Times New Roman"/>
              </w:rPr>
              <w:t>Un</w:t>
            </w:r>
          </w:p>
        </w:tc>
        <w:tc>
          <w:tcPr>
            <w:tcW w:w="5064" w:type="dxa"/>
            <w:tcBorders>
              <w:top w:val="single" w:sz="2" w:space="0" w:color="000000"/>
              <w:left w:val="single" w:sz="2" w:space="0" w:color="000000"/>
              <w:bottom w:val="single" w:sz="2" w:space="0" w:color="000000"/>
            </w:tcBorders>
            <w:shd w:val="clear" w:color="auto" w:fill="auto"/>
            <w:vAlign w:val="center"/>
          </w:tcPr>
          <w:p w14:paraId="254948D6" w14:textId="41E602F2" w:rsidR="00DD3A38" w:rsidRPr="00FA06CB" w:rsidRDefault="00DD3A38" w:rsidP="00DD3A38">
            <w:pPr>
              <w:pStyle w:val="Contefadodatabela"/>
              <w:tabs>
                <w:tab w:val="left" w:pos="1590"/>
              </w:tabs>
              <w:ind w:left="113"/>
              <w:jc w:val="both"/>
              <w:rPr>
                <w:rFonts w:ascii="Times New Roman" w:hAnsi="Times New Roman"/>
                <w:sz w:val="20"/>
                <w:szCs w:val="20"/>
              </w:rPr>
            </w:pPr>
            <w:r w:rsidRPr="005F5B1D">
              <w:rPr>
                <w:rFonts w:ascii="Times New Roman" w:hAnsi="Times New Roman"/>
              </w:rPr>
              <w:t xml:space="preserve">Prestação de serviços bancários de cobrança de tributos e demais receitas municipais mediante compensação de boleto integrado com código de barras e </w:t>
            </w:r>
            <w:proofErr w:type="spellStart"/>
            <w:r w:rsidRPr="005F5B1D">
              <w:rPr>
                <w:rFonts w:ascii="Times New Roman" w:hAnsi="Times New Roman"/>
              </w:rPr>
              <w:t>QRCode</w:t>
            </w:r>
            <w:proofErr w:type="spellEnd"/>
            <w:r w:rsidRPr="005F5B1D">
              <w:rPr>
                <w:rFonts w:ascii="Times New Roman" w:hAnsi="Times New Roman"/>
              </w:rPr>
              <w:t xml:space="preserve"> PIX, com prestação de contas por meio magnético de valores arrecadados na liquidação destes, sendo que os boletos emitidos deverão possibilitar o pagamento em qualquer instituição bancária.</w:t>
            </w:r>
          </w:p>
        </w:tc>
        <w:tc>
          <w:tcPr>
            <w:tcW w:w="945" w:type="dxa"/>
            <w:tcBorders>
              <w:top w:val="single" w:sz="2" w:space="0" w:color="000000"/>
              <w:left w:val="single" w:sz="2" w:space="0" w:color="000000"/>
              <w:bottom w:val="single" w:sz="2" w:space="0" w:color="000000"/>
            </w:tcBorders>
            <w:vAlign w:val="center"/>
          </w:tcPr>
          <w:p w14:paraId="077C1010" w14:textId="4EF3F4B8" w:rsidR="00DD3A38" w:rsidRPr="00FA06CB" w:rsidRDefault="00DD3A38" w:rsidP="00DD3A38">
            <w:pPr>
              <w:pStyle w:val="Contefadodatabela"/>
              <w:jc w:val="both"/>
              <w:rPr>
                <w:rFonts w:ascii="Times New Roman" w:hAnsi="Times New Roman"/>
                <w:sz w:val="20"/>
                <w:szCs w:val="20"/>
              </w:rPr>
            </w:pPr>
            <w:r w:rsidRPr="005F5B1D">
              <w:rPr>
                <w:rFonts w:ascii="Times New Roman" w:hAnsi="Times New Roman"/>
              </w:rPr>
              <w:t>6684</w:t>
            </w:r>
          </w:p>
        </w:tc>
        <w:tc>
          <w:tcPr>
            <w:tcW w:w="1491" w:type="dxa"/>
            <w:tcBorders>
              <w:top w:val="single" w:sz="2" w:space="0" w:color="000000"/>
              <w:left w:val="single" w:sz="2" w:space="0" w:color="000000"/>
              <w:bottom w:val="single" w:sz="2" w:space="0" w:color="000000"/>
            </w:tcBorders>
            <w:shd w:val="clear" w:color="auto" w:fill="auto"/>
            <w:vAlign w:val="center"/>
          </w:tcPr>
          <w:p w14:paraId="3D80F2E1" w14:textId="77777777" w:rsidR="00DD3A38" w:rsidRPr="00FA06CB" w:rsidRDefault="00DD3A38" w:rsidP="00DD3A38">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F27D01" w14:textId="77777777" w:rsidR="00DD3A38" w:rsidRPr="00FA06CB" w:rsidRDefault="00DD3A38" w:rsidP="00DD3A38">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shd w:val="clear" w:color="auto" w:fill="auto"/>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2C733E9" w:rsidR="00FA06CB" w:rsidRDefault="00FA06CB" w:rsidP="00E84A30">
      <w:pPr>
        <w:autoSpaceDE w:val="0"/>
        <w:autoSpaceDN w:val="0"/>
        <w:adjustRightInd w:val="0"/>
        <w:rPr>
          <w:b/>
          <w:bCs/>
          <w:sz w:val="24"/>
          <w:szCs w:val="24"/>
        </w:rPr>
      </w:pPr>
    </w:p>
    <w:p w14:paraId="5F1F55D2" w14:textId="77777777" w:rsidR="00DD3A38" w:rsidRDefault="00DD3A38"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2C382B7B" w:rsidR="00F27A97" w:rsidRPr="00DD3A38" w:rsidRDefault="00F27A97" w:rsidP="00E84A30">
      <w:pPr>
        <w:autoSpaceDE w:val="0"/>
        <w:autoSpaceDN w:val="0"/>
        <w:adjustRightInd w:val="0"/>
        <w:jc w:val="center"/>
        <w:rPr>
          <w:b/>
          <w:bCs/>
          <w:sz w:val="24"/>
          <w:szCs w:val="24"/>
        </w:rPr>
      </w:pPr>
      <w:r w:rsidRPr="00DD3A38">
        <w:rPr>
          <w:b/>
          <w:bCs/>
          <w:sz w:val="24"/>
          <w:szCs w:val="24"/>
        </w:rPr>
        <w:t xml:space="preserve">PREGÃO Nº </w:t>
      </w:r>
      <w:r w:rsidR="00DD3A38" w:rsidRPr="00DD3A38">
        <w:rPr>
          <w:b/>
          <w:bCs/>
          <w:sz w:val="24"/>
          <w:szCs w:val="24"/>
        </w:rPr>
        <w:t>78</w:t>
      </w:r>
      <w:r w:rsidRPr="00DD3A38">
        <w:rPr>
          <w:b/>
          <w:bCs/>
          <w:sz w:val="24"/>
          <w:szCs w:val="24"/>
        </w:rPr>
        <w:t>/202</w:t>
      </w:r>
      <w:r w:rsidR="004E0768" w:rsidRPr="00DD3A38">
        <w:rPr>
          <w:b/>
          <w:bCs/>
          <w:sz w:val="24"/>
          <w:szCs w:val="24"/>
        </w:rPr>
        <w:t>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5937F763"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0D386D" w:rsidRPr="00C177EE">
        <w:rPr>
          <w:sz w:val="24"/>
          <w:szCs w:val="24"/>
        </w:rPr>
        <w:t xml:space="preserve">PRESTAÇÃO DE SERVIÇOS </w:t>
      </w:r>
      <w:r w:rsidR="00C177EE" w:rsidRPr="00C177EE">
        <w:rPr>
          <w:sz w:val="24"/>
          <w:szCs w:val="24"/>
        </w:rPr>
        <w:t>BANCÁRIOS DE COBRANÇA DE TRIBUTOS E DEMAIS RECEITAS</w:t>
      </w:r>
      <w:r w:rsidR="006C74F3" w:rsidRPr="00C177EE">
        <w:rPr>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3593D039"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w:t>
      </w:r>
      <w:r w:rsidRPr="001D352E">
        <w:rPr>
          <w:rFonts w:ascii="Times New Roman" w:hAnsi="Times New Roman" w:cs="Times New Roman"/>
          <w:color w:val="auto"/>
        </w:rPr>
        <w:t xml:space="preserve">ento contratual tem por objeto a </w:t>
      </w:r>
      <w:r w:rsidR="001D352E" w:rsidRPr="001D352E">
        <w:rPr>
          <w:rFonts w:ascii="Times New Roman" w:hAnsi="Times New Roman" w:cs="Times New Roman"/>
          <w:b/>
        </w:rPr>
        <w:t xml:space="preserve">contratação de empresa especializada em prestação de serviços comuns de recebimentos através da modalidade Boleto, integrado com código de barras e </w:t>
      </w:r>
      <w:proofErr w:type="spellStart"/>
      <w:r w:rsidR="001D352E" w:rsidRPr="001D352E">
        <w:rPr>
          <w:rFonts w:ascii="Times New Roman" w:hAnsi="Times New Roman" w:cs="Times New Roman"/>
          <w:b/>
        </w:rPr>
        <w:t>QRCode</w:t>
      </w:r>
      <w:proofErr w:type="spellEnd"/>
      <w:r w:rsidR="001D352E" w:rsidRPr="001D352E">
        <w:rPr>
          <w:rFonts w:ascii="Times New Roman" w:hAnsi="Times New Roman" w:cs="Times New Roman"/>
          <w:b/>
        </w:rPr>
        <w:t xml:space="preserve"> PIX, para cobrança de tributos e demais receitas municipais.</w:t>
      </w:r>
    </w:p>
    <w:p w14:paraId="63700886" w14:textId="77777777" w:rsidR="00F27A97" w:rsidRDefault="00F27A97" w:rsidP="001D352E">
      <w:pPr>
        <w:pStyle w:val="Default"/>
        <w:spacing w:after="240"/>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AD31A6" w14:paraId="6B62DA33" w14:textId="77777777" w:rsidTr="004D05E4">
        <w:tc>
          <w:tcPr>
            <w:tcW w:w="550" w:type="dxa"/>
            <w:shd w:val="clear" w:color="auto" w:fill="auto"/>
            <w:vAlign w:val="center"/>
          </w:tcPr>
          <w:p w14:paraId="5C03DD13" w14:textId="77777777" w:rsidR="00F27A97" w:rsidRPr="00AD31A6" w:rsidRDefault="00F27A97" w:rsidP="00E84A30">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Item</w:t>
            </w:r>
          </w:p>
        </w:tc>
        <w:tc>
          <w:tcPr>
            <w:tcW w:w="650" w:type="dxa"/>
            <w:shd w:val="clear" w:color="auto" w:fill="auto"/>
            <w:vAlign w:val="center"/>
          </w:tcPr>
          <w:p w14:paraId="1B4502B6" w14:textId="77777777" w:rsidR="00F27A97" w:rsidRPr="00AD31A6" w:rsidRDefault="00F27A97" w:rsidP="00E84A30">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Unid.</w:t>
            </w:r>
          </w:p>
        </w:tc>
        <w:tc>
          <w:tcPr>
            <w:tcW w:w="4870" w:type="dxa"/>
            <w:shd w:val="clear" w:color="auto" w:fill="auto"/>
            <w:vAlign w:val="center"/>
          </w:tcPr>
          <w:p w14:paraId="4185CDAB" w14:textId="77777777" w:rsidR="00F27A97" w:rsidRPr="00AD31A6" w:rsidRDefault="00F27A97" w:rsidP="00E84A30">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Especificação</w:t>
            </w:r>
          </w:p>
        </w:tc>
        <w:tc>
          <w:tcPr>
            <w:tcW w:w="876" w:type="dxa"/>
            <w:shd w:val="clear" w:color="auto" w:fill="auto"/>
            <w:vAlign w:val="center"/>
          </w:tcPr>
          <w:p w14:paraId="452FF2E3" w14:textId="77777777" w:rsidR="00F27A97" w:rsidRPr="00AD31A6" w:rsidRDefault="00F27A97" w:rsidP="00E84A30">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Quant.</w:t>
            </w:r>
          </w:p>
        </w:tc>
        <w:tc>
          <w:tcPr>
            <w:tcW w:w="1580" w:type="dxa"/>
            <w:shd w:val="clear" w:color="auto" w:fill="auto"/>
            <w:vAlign w:val="center"/>
          </w:tcPr>
          <w:p w14:paraId="5B85B92B" w14:textId="77777777" w:rsidR="00F27A97" w:rsidRPr="00AD31A6" w:rsidRDefault="00F27A97" w:rsidP="00E84A30">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 xml:space="preserve">Valor Unitário </w:t>
            </w:r>
          </w:p>
        </w:tc>
        <w:tc>
          <w:tcPr>
            <w:tcW w:w="1282" w:type="dxa"/>
            <w:shd w:val="clear" w:color="auto" w:fill="auto"/>
            <w:vAlign w:val="center"/>
          </w:tcPr>
          <w:p w14:paraId="341D8422" w14:textId="77777777" w:rsidR="00F27A97" w:rsidRPr="00AD31A6" w:rsidRDefault="00F27A97" w:rsidP="00E84A30">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Valor Total</w:t>
            </w:r>
          </w:p>
        </w:tc>
      </w:tr>
      <w:tr w:rsidR="001D352E" w:rsidRPr="00AD31A6" w14:paraId="4D2F40F2" w14:textId="77777777" w:rsidTr="001D352E">
        <w:tc>
          <w:tcPr>
            <w:tcW w:w="550" w:type="dxa"/>
            <w:shd w:val="clear" w:color="auto" w:fill="auto"/>
            <w:vAlign w:val="center"/>
          </w:tcPr>
          <w:p w14:paraId="4A59CC2A" w14:textId="10936E46" w:rsidR="001D352E" w:rsidRPr="00AD31A6" w:rsidRDefault="001D352E" w:rsidP="001D352E">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1</w:t>
            </w:r>
          </w:p>
        </w:tc>
        <w:tc>
          <w:tcPr>
            <w:tcW w:w="650" w:type="dxa"/>
            <w:shd w:val="clear" w:color="auto" w:fill="auto"/>
            <w:vAlign w:val="center"/>
          </w:tcPr>
          <w:p w14:paraId="71FA47FD" w14:textId="093760BF" w:rsidR="001D352E" w:rsidRPr="00AD31A6" w:rsidRDefault="001D352E" w:rsidP="001D352E">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Un</w:t>
            </w:r>
          </w:p>
        </w:tc>
        <w:tc>
          <w:tcPr>
            <w:tcW w:w="4870" w:type="dxa"/>
            <w:shd w:val="clear" w:color="auto" w:fill="auto"/>
            <w:vAlign w:val="center"/>
          </w:tcPr>
          <w:p w14:paraId="29A8A1DC" w14:textId="1E660189" w:rsidR="001D352E" w:rsidRPr="00AD31A6" w:rsidRDefault="001D352E" w:rsidP="001D352E">
            <w:pPr>
              <w:pStyle w:val="Contedodatabela"/>
              <w:ind w:right="57"/>
              <w:jc w:val="both"/>
              <w:rPr>
                <w:rFonts w:ascii="Times New Roman" w:hAnsi="Times New Roman" w:cs="Times New Roman"/>
                <w:sz w:val="20"/>
                <w:szCs w:val="20"/>
              </w:rPr>
            </w:pPr>
            <w:r w:rsidRPr="00AD31A6">
              <w:rPr>
                <w:rFonts w:ascii="Times New Roman" w:hAnsi="Times New Roman" w:cs="Times New Roman"/>
                <w:sz w:val="20"/>
                <w:szCs w:val="20"/>
              </w:rPr>
              <w:t xml:space="preserve">Prestação de serviços bancários de cobrança de tributos e demais receitas municipais mediante compensação de boleto integrado com código de barras e </w:t>
            </w:r>
            <w:proofErr w:type="spellStart"/>
            <w:r w:rsidRPr="00AD31A6">
              <w:rPr>
                <w:rFonts w:ascii="Times New Roman" w:hAnsi="Times New Roman" w:cs="Times New Roman"/>
                <w:sz w:val="20"/>
                <w:szCs w:val="20"/>
              </w:rPr>
              <w:t>QRCode</w:t>
            </w:r>
            <w:proofErr w:type="spellEnd"/>
            <w:r w:rsidRPr="00AD31A6">
              <w:rPr>
                <w:rFonts w:ascii="Times New Roman" w:hAnsi="Times New Roman" w:cs="Times New Roman"/>
                <w:sz w:val="20"/>
                <w:szCs w:val="20"/>
              </w:rPr>
              <w:t xml:space="preserve"> PIX, com prestação de contas por meio magnético de valores arrecadados na liquidação destes, sendo que os boletos emitidos deverão possibilitar o pagamento em qualquer instituição bancária.</w:t>
            </w:r>
          </w:p>
        </w:tc>
        <w:tc>
          <w:tcPr>
            <w:tcW w:w="876" w:type="dxa"/>
            <w:shd w:val="clear" w:color="auto" w:fill="auto"/>
            <w:vAlign w:val="center"/>
          </w:tcPr>
          <w:p w14:paraId="45562C98" w14:textId="4A559E64" w:rsidR="001D352E" w:rsidRPr="00AD31A6" w:rsidRDefault="001D352E" w:rsidP="00E402AA">
            <w:pPr>
              <w:pStyle w:val="Contedodatabela"/>
              <w:ind w:right="-54"/>
              <w:jc w:val="center"/>
              <w:rPr>
                <w:rFonts w:ascii="Times New Roman" w:hAnsi="Times New Roman" w:cs="Times New Roman"/>
                <w:sz w:val="20"/>
                <w:szCs w:val="20"/>
              </w:rPr>
            </w:pPr>
            <w:r w:rsidRPr="00AD31A6">
              <w:rPr>
                <w:rFonts w:ascii="Times New Roman" w:hAnsi="Times New Roman" w:cs="Times New Roman"/>
                <w:sz w:val="20"/>
                <w:szCs w:val="20"/>
              </w:rPr>
              <w:t>6684</w:t>
            </w:r>
          </w:p>
        </w:tc>
        <w:tc>
          <w:tcPr>
            <w:tcW w:w="1580" w:type="dxa"/>
            <w:shd w:val="clear" w:color="auto" w:fill="auto"/>
            <w:vAlign w:val="center"/>
          </w:tcPr>
          <w:p w14:paraId="15F99B7D" w14:textId="18962E30" w:rsidR="001D352E" w:rsidRPr="00AD31A6" w:rsidRDefault="00D472EF" w:rsidP="001D352E">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 xml:space="preserve">R$ </w:t>
            </w:r>
            <w:proofErr w:type="spellStart"/>
            <w:r w:rsidRPr="00AD31A6">
              <w:rPr>
                <w:rFonts w:ascii="Times New Roman" w:hAnsi="Times New Roman" w:cs="Times New Roman"/>
                <w:sz w:val="20"/>
                <w:szCs w:val="20"/>
              </w:rPr>
              <w:t>xxx</w:t>
            </w:r>
            <w:proofErr w:type="spellEnd"/>
          </w:p>
        </w:tc>
        <w:tc>
          <w:tcPr>
            <w:tcW w:w="1282" w:type="dxa"/>
            <w:shd w:val="clear" w:color="auto" w:fill="auto"/>
            <w:vAlign w:val="center"/>
          </w:tcPr>
          <w:p w14:paraId="23CEBCD7" w14:textId="7CA048F2" w:rsidR="001D352E" w:rsidRPr="00AD31A6" w:rsidRDefault="00D472EF" w:rsidP="001D352E">
            <w:pPr>
              <w:pStyle w:val="Contedodatabela"/>
              <w:jc w:val="center"/>
              <w:rPr>
                <w:rFonts w:ascii="Times New Roman" w:hAnsi="Times New Roman" w:cs="Times New Roman"/>
                <w:sz w:val="20"/>
                <w:szCs w:val="20"/>
              </w:rPr>
            </w:pPr>
            <w:r w:rsidRPr="00AD31A6">
              <w:rPr>
                <w:rFonts w:ascii="Times New Roman" w:hAnsi="Times New Roman" w:cs="Times New Roman"/>
                <w:sz w:val="20"/>
                <w:szCs w:val="20"/>
              </w:rPr>
              <w:t>R$ xxx</w:t>
            </w:r>
          </w:p>
        </w:tc>
      </w:tr>
    </w:tbl>
    <w:p w14:paraId="30E65363" w14:textId="248EAC3C" w:rsidR="00F27A97" w:rsidRPr="00794D21" w:rsidRDefault="00DC084E" w:rsidP="00E84A30">
      <w:pPr>
        <w:pStyle w:val="Default"/>
        <w:jc w:val="both"/>
        <w:rPr>
          <w:rFonts w:ascii="Times New Roman" w:hAnsi="Times New Roman" w:cs="Times New Roman"/>
          <w:b/>
          <w:color w:val="auto"/>
        </w:rPr>
      </w:pPr>
      <w:r>
        <w:rPr>
          <w:rFonts w:ascii="Times New Roman" w:hAnsi="Times New Roman" w:cs="Times New Roman"/>
          <w:b/>
          <w:color w:val="auto"/>
        </w:rPr>
        <w:t xml:space="preserve"> </w:t>
      </w:r>
    </w:p>
    <w:p w14:paraId="0F19DC21" w14:textId="07CB0BD1"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w:t>
      </w:r>
      <w:r w:rsidR="00A26FFF">
        <w:rPr>
          <w:rFonts w:ascii="Times New Roman" w:hAnsi="Times New Roman" w:cs="Times New Roman"/>
        </w:rPr>
        <w:t>estimado</w:t>
      </w:r>
      <w:r w:rsidRPr="00794D21">
        <w:rPr>
          <w:rFonts w:ascii="Times New Roman" w:hAnsi="Times New Roman" w:cs="Times New Roman"/>
        </w:rPr>
        <w:t xml:space="preserve"> a ser pago à CONTRATADA, </w:t>
      </w:r>
      <w:r w:rsidR="0072269B">
        <w:rPr>
          <w:rFonts w:ascii="Times New Roman" w:hAnsi="Times New Roman" w:cs="Times New Roman"/>
        </w:rPr>
        <w:t xml:space="preserve">pela prestação do serviços </w:t>
      </w:r>
      <w:r w:rsidR="0072269B" w:rsidRPr="005F5B1D">
        <w:rPr>
          <w:rFonts w:ascii="Times New Roman" w:hAnsi="Times New Roman" w:cs="Times New Roman"/>
        </w:rPr>
        <w:t>bancários de cobrança de tributos e demais receitas municipais</w:t>
      </w:r>
      <w:r w:rsidRPr="00794D21">
        <w:rPr>
          <w:rFonts w:ascii="Times New Roman" w:hAnsi="Times New Roman" w:cs="Times New Roman"/>
        </w:rPr>
        <w:t xml:space="preserve"> 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13910920" w14:textId="7001CD71" w:rsidR="00A26FFF" w:rsidRPr="00AD31A6" w:rsidRDefault="00A26FFF" w:rsidP="00E84A30">
      <w:pPr>
        <w:pStyle w:val="Default"/>
        <w:jc w:val="both"/>
        <w:rPr>
          <w:rFonts w:ascii="Times New Roman" w:hAnsi="Times New Roman" w:cs="Times New Roman"/>
          <w:color w:val="auto"/>
        </w:rPr>
      </w:pPr>
      <w:r w:rsidRPr="00AD31A6">
        <w:rPr>
          <w:rFonts w:ascii="Times New Roman" w:hAnsi="Times New Roman" w:cs="Times New Roman"/>
          <w:b/>
          <w:color w:val="auto"/>
        </w:rPr>
        <w:t xml:space="preserve">1.4. </w:t>
      </w:r>
      <w:r w:rsidRPr="00AD31A6">
        <w:rPr>
          <w:rFonts w:ascii="Times New Roman" w:hAnsi="Times New Roman" w:cs="Times New Roman"/>
          <w:color w:val="auto"/>
        </w:rPr>
        <w:t>O valor acima é meramente estimado de forma que os pagamentos devidos ao contratado dependerão dos quantitativos de serviços efetivamente prestados.</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293ECA1A"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vinculado ao</w:t>
      </w:r>
      <w:r w:rsidRPr="004414DF">
        <w:rPr>
          <w:rFonts w:ascii="Times New Roman" w:hAnsi="Times New Roman" w:cs="Times New Roman"/>
          <w:bCs/>
          <w:color w:val="auto"/>
        </w:rPr>
        <w:t xml:space="preserve"> </w:t>
      </w:r>
      <w:r w:rsidR="004414DF" w:rsidRPr="004414DF">
        <w:rPr>
          <w:rFonts w:ascii="Times New Roman" w:hAnsi="Times New Roman" w:cs="Times New Roman"/>
          <w:b/>
          <w:bCs/>
          <w:color w:val="auto"/>
        </w:rPr>
        <w:t>pregão nº 78</w:t>
      </w:r>
      <w:r w:rsidR="00B70909" w:rsidRPr="004414DF">
        <w:rPr>
          <w:rFonts w:ascii="Times New Roman" w:hAnsi="Times New Roman" w:cs="Times New Roman"/>
          <w:b/>
          <w:bCs/>
          <w:color w:val="auto"/>
        </w:rPr>
        <w:t xml:space="preserve">/2025 - eletrônico, processo </w:t>
      </w:r>
      <w:r w:rsidR="00543D25" w:rsidRPr="004414DF">
        <w:rPr>
          <w:rFonts w:ascii="Times New Roman" w:hAnsi="Times New Roman" w:cs="Times New Roman"/>
          <w:b/>
          <w:bCs/>
          <w:color w:val="auto"/>
        </w:rPr>
        <w:t>de compras</w:t>
      </w:r>
      <w:r w:rsidR="004414DF" w:rsidRPr="004414DF">
        <w:rPr>
          <w:rFonts w:ascii="Times New Roman" w:hAnsi="Times New Roman" w:cs="Times New Roman"/>
          <w:b/>
          <w:bCs/>
          <w:color w:val="auto"/>
        </w:rPr>
        <w:t xml:space="preserve"> nº 153/2025, edital nº 155</w:t>
      </w:r>
      <w:r w:rsidR="00B70909" w:rsidRPr="004414DF">
        <w:rPr>
          <w:rFonts w:ascii="Times New Roman" w:hAnsi="Times New Roman" w:cs="Times New Roman"/>
          <w:b/>
          <w:bCs/>
          <w:color w:val="auto"/>
        </w:rPr>
        <w:t>/2025</w:t>
      </w:r>
      <w:r w:rsidRPr="004414DF">
        <w:rPr>
          <w:rFonts w:ascii="Times New Roman" w:hAnsi="Times New Roman" w:cs="Times New Roman"/>
          <w:bCs/>
          <w:color w:val="auto"/>
        </w:rPr>
        <w:t xml:space="preserve">, </w:t>
      </w:r>
      <w:r w:rsidRPr="002253F1">
        <w:rPr>
          <w:rFonts w:ascii="Times New Roman" w:hAnsi="Times New Roman" w:cs="Times New Roman"/>
          <w:bCs/>
          <w:color w:val="auto"/>
        </w:rPr>
        <w:t>ten</w:t>
      </w:r>
      <w:r w:rsidR="00181826">
        <w:rPr>
          <w:rFonts w:ascii="Times New Roman" w:hAnsi="Times New Roman" w:cs="Times New Roman"/>
          <w:bCs/>
          <w:color w:val="auto"/>
        </w:rPr>
        <w:t>do 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lastRenderedPageBreak/>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31E01" w:rsidRDefault="00F27A97" w:rsidP="00506D7C">
      <w:pPr>
        <w:spacing w:before="240" w:after="240"/>
        <w:jc w:val="both"/>
        <w:rPr>
          <w:sz w:val="24"/>
          <w:szCs w:val="24"/>
        </w:rPr>
      </w:pPr>
      <w:r w:rsidRPr="00731E01">
        <w:rPr>
          <w:b/>
          <w:sz w:val="24"/>
          <w:szCs w:val="24"/>
          <w:u w:val="single"/>
        </w:rPr>
        <w:t>CLÁUSULA TERCEIRA</w:t>
      </w:r>
      <w:r w:rsidR="00DA150E" w:rsidRPr="00731E01">
        <w:rPr>
          <w:b/>
          <w:sz w:val="24"/>
          <w:szCs w:val="24"/>
        </w:rPr>
        <w:t xml:space="preserve"> </w:t>
      </w:r>
      <w:r w:rsidRPr="00731E01">
        <w:rPr>
          <w:b/>
          <w:sz w:val="24"/>
          <w:szCs w:val="24"/>
        </w:rPr>
        <w:t>- DURAÇÃO DO CONTRATO, REAJUSTE E REEQUILIBRIO</w:t>
      </w:r>
    </w:p>
    <w:p w14:paraId="3F17035A" w14:textId="59D8848B" w:rsidR="006C74F3" w:rsidRPr="00731E01" w:rsidRDefault="006C74F3" w:rsidP="00E84A30">
      <w:pPr>
        <w:jc w:val="both"/>
        <w:rPr>
          <w:b/>
          <w:sz w:val="24"/>
          <w:szCs w:val="24"/>
        </w:rPr>
      </w:pPr>
      <w:r w:rsidRPr="00731E01">
        <w:rPr>
          <w:b/>
          <w:sz w:val="24"/>
          <w:szCs w:val="24"/>
        </w:rPr>
        <w:t xml:space="preserve">3.1. </w:t>
      </w:r>
      <w:r w:rsidRPr="00731E01">
        <w:rPr>
          <w:sz w:val="24"/>
          <w:szCs w:val="24"/>
        </w:rPr>
        <w:t xml:space="preserve">A vigência do presente contrato será por prazo determinado, tendo início na data de </w:t>
      </w:r>
      <w:r w:rsidR="00506D7C">
        <w:rPr>
          <w:sz w:val="24"/>
          <w:szCs w:val="24"/>
        </w:rPr>
        <w:t xml:space="preserve">11/11/2025 </w:t>
      </w:r>
      <w:r w:rsidRPr="00731E01">
        <w:rPr>
          <w:sz w:val="24"/>
          <w:szCs w:val="24"/>
        </w:rPr>
        <w:t>e vigência</w:t>
      </w:r>
      <w:r w:rsidR="004809C4">
        <w:rPr>
          <w:sz w:val="24"/>
          <w:szCs w:val="24"/>
        </w:rPr>
        <w:t xml:space="preserve"> de</w:t>
      </w:r>
      <w:r w:rsidRPr="00731E01">
        <w:rPr>
          <w:sz w:val="24"/>
          <w:szCs w:val="24"/>
        </w:rPr>
        <w:t xml:space="preserve"> </w:t>
      </w:r>
      <w:r w:rsidR="00DC1CF1">
        <w:rPr>
          <w:sz w:val="24"/>
          <w:szCs w:val="24"/>
        </w:rPr>
        <w:t>12 (</w:t>
      </w:r>
      <w:r w:rsidRPr="00731E01">
        <w:rPr>
          <w:sz w:val="24"/>
          <w:szCs w:val="24"/>
        </w:rPr>
        <w:t>doze</w:t>
      </w:r>
      <w:r w:rsidR="00DC1CF1">
        <w:rPr>
          <w:sz w:val="24"/>
          <w:szCs w:val="24"/>
        </w:rPr>
        <w:t>)</w:t>
      </w:r>
      <w:bookmarkStart w:id="5" w:name="_GoBack"/>
      <w:bookmarkEnd w:id="5"/>
      <w:r w:rsidRPr="00731E01">
        <w:rPr>
          <w:sz w:val="24"/>
          <w:szCs w:val="24"/>
        </w:rPr>
        <w:t xml:space="preserve"> meses, sendo possível sua prorrogação de acordo com o artigo 107 da Lei 14.133/21,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w:t>
      </w:r>
    </w:p>
    <w:p w14:paraId="70E8710E" w14:textId="0C7772D2"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Pr>
          <w:color w:val="000000"/>
          <w:sz w:val="24"/>
          <w:szCs w:val="24"/>
        </w:rPr>
        <w:t>espécie</w:t>
      </w:r>
      <w:r w:rsidR="005C7FC1" w:rsidRPr="00681E08">
        <w:rPr>
          <w:color w:val="000000"/>
          <w:sz w:val="24"/>
          <w:szCs w:val="24"/>
        </w:rPr>
        <w:t xml:space="preserve">, </w:t>
      </w:r>
      <w:r w:rsidR="005C7FC1" w:rsidRPr="009E49BB">
        <w:rPr>
          <w:sz w:val="24"/>
          <w:szCs w:val="24"/>
        </w:rPr>
        <w:t>com data-base vinculada à data do orçamento estimado</w:t>
      </w:r>
      <w:r w:rsidR="009E49BB" w:rsidRPr="009E49BB">
        <w:rPr>
          <w:sz w:val="24"/>
          <w:szCs w:val="24"/>
        </w:rPr>
        <w:t>, sendo este datado dia 04</w:t>
      </w:r>
      <w:r w:rsidR="00624370" w:rsidRPr="009E49BB">
        <w:rPr>
          <w:sz w:val="24"/>
          <w:szCs w:val="24"/>
        </w:rPr>
        <w:t xml:space="preserve"> de </w:t>
      </w:r>
      <w:r w:rsidR="009E49BB" w:rsidRPr="009E49BB">
        <w:rPr>
          <w:sz w:val="24"/>
          <w:szCs w:val="24"/>
        </w:rPr>
        <w:t>setembro</w:t>
      </w:r>
      <w:r w:rsidR="00624370" w:rsidRPr="009E49BB">
        <w:rPr>
          <w:sz w:val="24"/>
          <w:szCs w:val="24"/>
        </w:rPr>
        <w:t xml:space="preserve"> de 2025</w:t>
      </w:r>
      <w:r w:rsidR="005C7FC1" w:rsidRPr="009E49BB">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0ADBDCD5" w14:textId="010946F5" w:rsidR="00F27A97"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08F7F1EF" w14:textId="3C420FC1" w:rsidR="006834FE" w:rsidRPr="00497A14" w:rsidRDefault="00497A14" w:rsidP="006834FE">
      <w:pPr>
        <w:autoSpaceDE w:val="0"/>
        <w:autoSpaceDN w:val="0"/>
        <w:adjustRightInd w:val="0"/>
        <w:spacing w:after="120"/>
        <w:jc w:val="both"/>
        <w:rPr>
          <w:i/>
          <w:sz w:val="24"/>
          <w:szCs w:val="24"/>
        </w:rPr>
      </w:pPr>
      <w:r>
        <w:rPr>
          <w:b/>
          <w:sz w:val="24"/>
          <w:szCs w:val="24"/>
        </w:rPr>
        <w:t>4</w:t>
      </w:r>
      <w:r w:rsidR="006834FE" w:rsidRPr="00497A14">
        <w:rPr>
          <w:b/>
          <w:sz w:val="24"/>
          <w:szCs w:val="24"/>
        </w:rPr>
        <w:t>.1.</w:t>
      </w:r>
      <w:r w:rsidR="006834FE" w:rsidRPr="00497A14">
        <w:rPr>
          <w:sz w:val="24"/>
          <w:szCs w:val="24"/>
        </w:rPr>
        <w:t xml:space="preserve"> A CONTRATADA prestará serviços de recebimento através da modalidade Boleto, integrado com código de barras e </w:t>
      </w:r>
      <w:proofErr w:type="spellStart"/>
      <w:r w:rsidR="006834FE" w:rsidRPr="00497A14">
        <w:rPr>
          <w:sz w:val="24"/>
          <w:szCs w:val="24"/>
        </w:rPr>
        <w:t>QRCode</w:t>
      </w:r>
      <w:proofErr w:type="spellEnd"/>
      <w:r w:rsidR="006834FE" w:rsidRPr="00497A14">
        <w:rPr>
          <w:sz w:val="24"/>
          <w:szCs w:val="24"/>
        </w:rPr>
        <w:t xml:space="preserve"> PIX, para cobrança de tributos e demais receitas municipais de acordo com as estipulações disposta no Edital de compras.</w:t>
      </w:r>
      <w:r w:rsidR="006834FE" w:rsidRPr="00497A14">
        <w:rPr>
          <w:i/>
          <w:sz w:val="24"/>
          <w:szCs w:val="24"/>
        </w:rPr>
        <w:t xml:space="preserve"> </w:t>
      </w:r>
    </w:p>
    <w:p w14:paraId="2B0902C4" w14:textId="3736B1C1" w:rsidR="006834FE" w:rsidRPr="00497A14" w:rsidRDefault="00497A14" w:rsidP="006834FE">
      <w:pPr>
        <w:autoSpaceDE w:val="0"/>
        <w:autoSpaceDN w:val="0"/>
        <w:adjustRightInd w:val="0"/>
        <w:spacing w:after="120"/>
        <w:jc w:val="both"/>
        <w:rPr>
          <w:sz w:val="24"/>
          <w:szCs w:val="24"/>
        </w:rPr>
      </w:pPr>
      <w:r>
        <w:rPr>
          <w:b/>
          <w:sz w:val="24"/>
          <w:szCs w:val="24"/>
        </w:rPr>
        <w:t>4</w:t>
      </w:r>
      <w:r w:rsidR="006834FE" w:rsidRPr="00497A14">
        <w:rPr>
          <w:b/>
          <w:sz w:val="24"/>
          <w:szCs w:val="24"/>
        </w:rPr>
        <w:t>.2.</w:t>
      </w:r>
      <w:r w:rsidR="006834FE" w:rsidRPr="00497A14">
        <w:rPr>
          <w:sz w:val="24"/>
          <w:szCs w:val="24"/>
        </w:rPr>
        <w:t xml:space="preserve"> A prestação dos serviços de arrecadação, através de boleto, e repasse de tributos demais receitas municipais, com respectiva prestação de contas por transmissão eletrônica de dados, em favor do Município, serão realizadas pelo CONTRATADA, por suas subsidiárias, agências bancárias e postos de serviços, existentes ou a serem criados.</w:t>
      </w:r>
    </w:p>
    <w:p w14:paraId="2BEE71B0" w14:textId="11B67327" w:rsidR="00C902C3" w:rsidRPr="00497A14" w:rsidRDefault="00497A14" w:rsidP="00C902C3">
      <w:pPr>
        <w:jc w:val="both"/>
        <w:rPr>
          <w:sz w:val="24"/>
          <w:szCs w:val="24"/>
        </w:rPr>
      </w:pPr>
      <w:r w:rsidRPr="00497A14">
        <w:rPr>
          <w:b/>
          <w:sz w:val="24"/>
          <w:szCs w:val="24"/>
        </w:rPr>
        <w:t>4.3</w:t>
      </w:r>
      <w:r w:rsidR="00C902C3" w:rsidRPr="00497A14">
        <w:rPr>
          <w:b/>
          <w:sz w:val="24"/>
          <w:szCs w:val="24"/>
        </w:rPr>
        <w:t xml:space="preserve">. </w:t>
      </w:r>
      <w:r w:rsidRPr="00497A14">
        <w:rPr>
          <w:sz w:val="24"/>
          <w:szCs w:val="24"/>
        </w:rPr>
        <w:t>Os</w:t>
      </w:r>
      <w:r w:rsidR="00C902C3" w:rsidRPr="00497A14">
        <w:rPr>
          <w:sz w:val="24"/>
          <w:szCs w:val="24"/>
        </w:rPr>
        <w:t xml:space="preserve"> serviços devem ser executados conforme os requisitos a seguir: </w:t>
      </w:r>
    </w:p>
    <w:p w14:paraId="758C3504" w14:textId="77777777" w:rsidR="00C902C3" w:rsidRPr="00497A14" w:rsidRDefault="00C902C3" w:rsidP="00C902C3">
      <w:pPr>
        <w:ind w:firstLine="851"/>
        <w:jc w:val="both"/>
        <w:rPr>
          <w:sz w:val="24"/>
          <w:szCs w:val="24"/>
        </w:rPr>
      </w:pPr>
      <w:r w:rsidRPr="00497A14">
        <w:rPr>
          <w:sz w:val="24"/>
          <w:szCs w:val="24"/>
        </w:rPr>
        <w:t xml:space="preserve">a) O objeto desta contratação é o registro, às alterações/consultas, e à liquidação/baixa de Boletos integrados com PIX, referente cobrança de tributos e demais receitas pelo município de Ajuricaba/RS, </w:t>
      </w:r>
      <w:r w:rsidRPr="00497A14">
        <w:rPr>
          <w:b/>
          <w:sz w:val="24"/>
          <w:szCs w:val="24"/>
        </w:rPr>
        <w:t xml:space="preserve">com </w:t>
      </w:r>
      <w:proofErr w:type="spellStart"/>
      <w:r w:rsidRPr="00497A14">
        <w:rPr>
          <w:b/>
          <w:sz w:val="24"/>
          <w:szCs w:val="24"/>
        </w:rPr>
        <w:t>QRCode</w:t>
      </w:r>
      <w:proofErr w:type="spellEnd"/>
      <w:r w:rsidRPr="00497A14">
        <w:rPr>
          <w:b/>
          <w:sz w:val="24"/>
          <w:szCs w:val="24"/>
        </w:rPr>
        <w:t xml:space="preserve"> padrão PIX e código de barras compensável</w:t>
      </w:r>
      <w:r w:rsidRPr="00497A14">
        <w:rPr>
          <w:sz w:val="24"/>
          <w:szCs w:val="24"/>
        </w:rPr>
        <w:t xml:space="preserve">. </w:t>
      </w:r>
    </w:p>
    <w:p w14:paraId="1EDAD09E" w14:textId="77777777" w:rsidR="00C902C3" w:rsidRPr="00497A14" w:rsidRDefault="00C902C3" w:rsidP="00C902C3">
      <w:pPr>
        <w:ind w:firstLine="851"/>
        <w:jc w:val="both"/>
        <w:rPr>
          <w:sz w:val="24"/>
          <w:szCs w:val="24"/>
        </w:rPr>
      </w:pPr>
      <w:r w:rsidRPr="00497A14">
        <w:rPr>
          <w:sz w:val="24"/>
          <w:szCs w:val="24"/>
        </w:rPr>
        <w:t xml:space="preserve">b) O </w:t>
      </w:r>
      <w:proofErr w:type="spellStart"/>
      <w:r w:rsidRPr="00497A14">
        <w:rPr>
          <w:sz w:val="24"/>
          <w:szCs w:val="24"/>
        </w:rPr>
        <w:t>QRCode</w:t>
      </w:r>
      <w:proofErr w:type="spellEnd"/>
      <w:r w:rsidRPr="00497A14">
        <w:rPr>
          <w:sz w:val="24"/>
          <w:szCs w:val="24"/>
        </w:rPr>
        <w:t xml:space="preserve"> gerado deverá ser do tipo PIX Dinâmico seguindo a Versão 2 do Banco Central. </w:t>
      </w:r>
    </w:p>
    <w:p w14:paraId="4B82021B" w14:textId="77777777" w:rsidR="00C902C3" w:rsidRPr="00497A14" w:rsidRDefault="00C902C3" w:rsidP="00C902C3">
      <w:pPr>
        <w:ind w:firstLine="851"/>
        <w:jc w:val="both"/>
        <w:rPr>
          <w:sz w:val="24"/>
          <w:szCs w:val="24"/>
        </w:rPr>
      </w:pPr>
      <w:r w:rsidRPr="00497A14">
        <w:rPr>
          <w:sz w:val="24"/>
          <w:szCs w:val="24"/>
        </w:rPr>
        <w:t xml:space="preserve">c) O retorno dos pagamentos deve ser via </w:t>
      </w:r>
      <w:proofErr w:type="spellStart"/>
      <w:r w:rsidRPr="00497A14">
        <w:rPr>
          <w:sz w:val="24"/>
          <w:szCs w:val="24"/>
        </w:rPr>
        <w:t>webhook</w:t>
      </w:r>
      <w:proofErr w:type="spellEnd"/>
      <w:r w:rsidRPr="00497A14">
        <w:rPr>
          <w:sz w:val="24"/>
          <w:szCs w:val="24"/>
        </w:rPr>
        <w:t xml:space="preserve"> e API.</w:t>
      </w:r>
    </w:p>
    <w:p w14:paraId="5597B54D" w14:textId="77777777" w:rsidR="00C902C3" w:rsidRPr="00497A14" w:rsidRDefault="00C902C3" w:rsidP="00C902C3">
      <w:pPr>
        <w:ind w:firstLine="851"/>
        <w:jc w:val="both"/>
        <w:rPr>
          <w:sz w:val="24"/>
          <w:szCs w:val="24"/>
        </w:rPr>
      </w:pPr>
      <w:proofErr w:type="gramStart"/>
      <w:r w:rsidRPr="00497A14">
        <w:rPr>
          <w:sz w:val="24"/>
          <w:szCs w:val="24"/>
        </w:rPr>
        <w:t>d) Havendo</w:t>
      </w:r>
      <w:proofErr w:type="gramEnd"/>
      <w:r w:rsidRPr="00497A14">
        <w:rPr>
          <w:sz w:val="24"/>
          <w:szCs w:val="24"/>
        </w:rPr>
        <w:t xml:space="preserve"> a necessidade de implantação de nova modalidade de recebimento, bem como criação ou alteração de carteiras de cobrança, as partes (CONTRATANTE e CONTRATADO) formalizarão as regras que serão estabelecidas através de Termo Aditivo ao contrato. </w:t>
      </w:r>
    </w:p>
    <w:p w14:paraId="38132F9A" w14:textId="77777777" w:rsidR="00C902C3" w:rsidRPr="00497A14" w:rsidRDefault="00C902C3" w:rsidP="00C902C3">
      <w:pPr>
        <w:ind w:firstLine="851"/>
        <w:jc w:val="both"/>
        <w:rPr>
          <w:sz w:val="24"/>
          <w:szCs w:val="24"/>
        </w:rPr>
      </w:pPr>
      <w:r w:rsidRPr="00497A14">
        <w:rPr>
          <w:sz w:val="24"/>
          <w:szCs w:val="24"/>
        </w:rPr>
        <w:t xml:space="preserve">e) O Município de Ajuricaba emitirá os Boletos, contendo o </w:t>
      </w:r>
      <w:proofErr w:type="spellStart"/>
      <w:r w:rsidRPr="00497A14">
        <w:rPr>
          <w:sz w:val="24"/>
          <w:szCs w:val="24"/>
        </w:rPr>
        <w:t>QRCode</w:t>
      </w:r>
      <w:proofErr w:type="spellEnd"/>
      <w:r w:rsidRPr="00497A14">
        <w:rPr>
          <w:sz w:val="24"/>
          <w:szCs w:val="24"/>
        </w:rPr>
        <w:t xml:space="preserve"> PIX e código de barras compensável, e o usuário realizará o pagamento através da instituição de pagamento de sua preferência, que seja participante do sistema brasileiro de compensação ou do arranjo de pagamentos PIX, sendo que a CONTRATADA deve receber os pagamentos e repassar os valores ao Município, em D+1, efetuando o crédito na conta bancária indicada pelo Município. </w:t>
      </w:r>
    </w:p>
    <w:p w14:paraId="5315FE9C" w14:textId="77777777" w:rsidR="00C902C3" w:rsidRPr="00497A14" w:rsidRDefault="00C902C3" w:rsidP="00C902C3">
      <w:pPr>
        <w:ind w:firstLine="851"/>
        <w:jc w:val="both"/>
        <w:rPr>
          <w:sz w:val="24"/>
          <w:szCs w:val="24"/>
        </w:rPr>
      </w:pPr>
      <w:proofErr w:type="gramStart"/>
      <w:r w:rsidRPr="00497A14">
        <w:rPr>
          <w:sz w:val="24"/>
          <w:szCs w:val="24"/>
        </w:rPr>
        <w:t>f) Os</w:t>
      </w:r>
      <w:proofErr w:type="gramEnd"/>
      <w:r w:rsidRPr="00497A14">
        <w:rPr>
          <w:sz w:val="24"/>
          <w:szCs w:val="24"/>
        </w:rPr>
        <w:t xml:space="preserve"> pagamentos deverão ser realizados mediante leitura de </w:t>
      </w:r>
      <w:proofErr w:type="spellStart"/>
      <w:r w:rsidRPr="00497A14">
        <w:rPr>
          <w:sz w:val="24"/>
          <w:szCs w:val="24"/>
        </w:rPr>
        <w:t>QRCode</w:t>
      </w:r>
      <w:proofErr w:type="spellEnd"/>
      <w:r w:rsidRPr="00497A14">
        <w:rPr>
          <w:sz w:val="24"/>
          <w:szCs w:val="24"/>
        </w:rPr>
        <w:t xml:space="preserve"> Dinâmico ou do código de barras compensável, conforme opção do usuário. </w:t>
      </w:r>
    </w:p>
    <w:p w14:paraId="0DD59472" w14:textId="77777777" w:rsidR="00C902C3" w:rsidRPr="00497A14" w:rsidRDefault="00C902C3" w:rsidP="00C902C3">
      <w:pPr>
        <w:ind w:firstLine="851"/>
        <w:jc w:val="both"/>
        <w:rPr>
          <w:sz w:val="24"/>
          <w:szCs w:val="24"/>
        </w:rPr>
      </w:pPr>
      <w:r w:rsidRPr="00497A14">
        <w:rPr>
          <w:sz w:val="24"/>
          <w:szCs w:val="24"/>
        </w:rPr>
        <w:lastRenderedPageBreak/>
        <w:t xml:space="preserve">g) A CONTRATADA deverá criar as chaves PIX e códigos de barras necessárias para implementação dos serviços conforme necessidade do município de Ajuricaba, devendo ser criadas novas chaves caso o Município assim solicitar. </w:t>
      </w:r>
    </w:p>
    <w:p w14:paraId="55AC90DC" w14:textId="77777777" w:rsidR="00C902C3" w:rsidRPr="00497A14" w:rsidRDefault="00C902C3" w:rsidP="00C902C3">
      <w:pPr>
        <w:ind w:firstLine="851"/>
        <w:jc w:val="both"/>
        <w:rPr>
          <w:sz w:val="24"/>
          <w:szCs w:val="24"/>
        </w:rPr>
      </w:pPr>
      <w:r w:rsidRPr="00497A14">
        <w:rPr>
          <w:sz w:val="24"/>
          <w:szCs w:val="24"/>
        </w:rPr>
        <w:t>h) A CONTRATADA deverá possuir solução de software com as funcionalidades de transmissão dos registros de recebimento (registros, liquidações, alterações e consultas) via consumo de API (</w:t>
      </w:r>
      <w:proofErr w:type="spellStart"/>
      <w:r w:rsidRPr="00497A14">
        <w:rPr>
          <w:sz w:val="24"/>
          <w:szCs w:val="24"/>
        </w:rPr>
        <w:t>Application</w:t>
      </w:r>
      <w:proofErr w:type="spellEnd"/>
      <w:r w:rsidRPr="00497A14">
        <w:rPr>
          <w:sz w:val="24"/>
          <w:szCs w:val="24"/>
        </w:rPr>
        <w:t xml:space="preserve"> </w:t>
      </w:r>
      <w:proofErr w:type="spellStart"/>
      <w:r w:rsidRPr="00497A14">
        <w:rPr>
          <w:sz w:val="24"/>
          <w:szCs w:val="24"/>
        </w:rPr>
        <w:t>Programming</w:t>
      </w:r>
      <w:proofErr w:type="spellEnd"/>
      <w:r w:rsidRPr="00497A14">
        <w:rPr>
          <w:sz w:val="24"/>
          <w:szCs w:val="24"/>
        </w:rPr>
        <w:t xml:space="preserve"> Interface). </w:t>
      </w:r>
    </w:p>
    <w:p w14:paraId="583E31A5" w14:textId="77777777" w:rsidR="00C902C3" w:rsidRPr="00497A14" w:rsidRDefault="00C902C3" w:rsidP="00C902C3">
      <w:pPr>
        <w:ind w:firstLine="851"/>
        <w:jc w:val="both"/>
        <w:rPr>
          <w:sz w:val="24"/>
          <w:szCs w:val="24"/>
        </w:rPr>
      </w:pPr>
      <w:r w:rsidRPr="00497A14">
        <w:rPr>
          <w:sz w:val="24"/>
          <w:szCs w:val="24"/>
        </w:rPr>
        <w:t xml:space="preserve">i) O software disponibilizado deve viabilizar a adequada conciliação dos pagamentos realizados, conforme escolha do usuário pagador, mediante leitura de QR </w:t>
      </w:r>
      <w:proofErr w:type="spellStart"/>
      <w:r w:rsidRPr="00497A14">
        <w:rPr>
          <w:sz w:val="24"/>
          <w:szCs w:val="24"/>
        </w:rPr>
        <w:t>Code</w:t>
      </w:r>
      <w:proofErr w:type="spellEnd"/>
      <w:r w:rsidRPr="00497A14">
        <w:rPr>
          <w:sz w:val="24"/>
          <w:szCs w:val="24"/>
        </w:rPr>
        <w:t xml:space="preserve"> PIX ou código de barras compensável, de forma integrada. </w:t>
      </w:r>
    </w:p>
    <w:p w14:paraId="65036C18" w14:textId="77777777" w:rsidR="00C902C3" w:rsidRPr="00497A14" w:rsidRDefault="00C902C3" w:rsidP="00C902C3">
      <w:pPr>
        <w:ind w:firstLine="851"/>
        <w:jc w:val="both"/>
        <w:rPr>
          <w:sz w:val="24"/>
          <w:szCs w:val="24"/>
        </w:rPr>
      </w:pPr>
      <w:r w:rsidRPr="00497A14">
        <w:rPr>
          <w:sz w:val="24"/>
          <w:szCs w:val="24"/>
        </w:rPr>
        <w:t xml:space="preserve">j) A quantidade prevista é estimada para o período de 12 (doze) meses. Esta estimativa não configura obrigação contratual de execução, nem como valor mínimo contratual, haja vista que as quantidades exatas de contratação dos serviços se darão a partir da escolha por parte dos usuários que optarem por esta forma de pagamento. </w:t>
      </w:r>
    </w:p>
    <w:p w14:paraId="4F56B6CD" w14:textId="77777777" w:rsidR="00C902C3" w:rsidRPr="00497A14" w:rsidRDefault="00C902C3" w:rsidP="00C902C3">
      <w:pPr>
        <w:ind w:firstLine="851"/>
        <w:jc w:val="both"/>
        <w:rPr>
          <w:sz w:val="24"/>
          <w:szCs w:val="24"/>
        </w:rPr>
      </w:pPr>
      <w:r w:rsidRPr="00497A14">
        <w:rPr>
          <w:sz w:val="24"/>
          <w:szCs w:val="24"/>
        </w:rPr>
        <w:t xml:space="preserve">k) A contratada deverá aceitar os pagamentos durante as 24 horas do dia, todos os dias do ano em caso de pagamento mediante leitura de QR </w:t>
      </w:r>
      <w:proofErr w:type="spellStart"/>
      <w:r w:rsidRPr="00497A14">
        <w:rPr>
          <w:sz w:val="24"/>
          <w:szCs w:val="24"/>
        </w:rPr>
        <w:t>Code</w:t>
      </w:r>
      <w:proofErr w:type="spellEnd"/>
      <w:r w:rsidRPr="00497A14">
        <w:rPr>
          <w:sz w:val="24"/>
          <w:szCs w:val="24"/>
        </w:rPr>
        <w:t xml:space="preserve"> PIX, e nos horários previstos pela legislação bancária para pagamento pela opção código de barras. </w:t>
      </w:r>
    </w:p>
    <w:p w14:paraId="4CAFA765" w14:textId="77777777" w:rsidR="00C902C3" w:rsidRPr="00497A14" w:rsidRDefault="00C902C3" w:rsidP="00C902C3">
      <w:pPr>
        <w:ind w:firstLine="851"/>
        <w:jc w:val="both"/>
        <w:rPr>
          <w:sz w:val="24"/>
          <w:szCs w:val="24"/>
        </w:rPr>
      </w:pPr>
      <w:r w:rsidRPr="00497A14">
        <w:rPr>
          <w:sz w:val="24"/>
          <w:szCs w:val="24"/>
        </w:rPr>
        <w:t xml:space="preserve">l) O sistema da CONTRATADA deverá permitir a CONTRATANTE informar o tempo de validade de cada </w:t>
      </w:r>
      <w:proofErr w:type="spellStart"/>
      <w:r w:rsidRPr="00497A14">
        <w:rPr>
          <w:sz w:val="24"/>
          <w:szCs w:val="24"/>
        </w:rPr>
        <w:t>QRCode</w:t>
      </w:r>
      <w:proofErr w:type="spellEnd"/>
      <w:r w:rsidRPr="00497A14">
        <w:rPr>
          <w:sz w:val="24"/>
          <w:szCs w:val="24"/>
        </w:rPr>
        <w:t xml:space="preserve">, conforme as normas de funcionamento do PIX e do boleto, expedidas pelo Banco Central do Brasil ou outra entidade que vier substituí-lo, bloqueando o pagamento da guia de arrecadação após esse prazo. </w:t>
      </w:r>
    </w:p>
    <w:p w14:paraId="09B5AE21" w14:textId="77777777" w:rsidR="00C902C3" w:rsidRPr="00497A14" w:rsidRDefault="00C902C3" w:rsidP="00C902C3">
      <w:pPr>
        <w:ind w:firstLine="851"/>
        <w:jc w:val="both"/>
        <w:rPr>
          <w:sz w:val="24"/>
          <w:szCs w:val="24"/>
        </w:rPr>
      </w:pPr>
      <w:r w:rsidRPr="00497A14">
        <w:rPr>
          <w:sz w:val="24"/>
          <w:szCs w:val="24"/>
        </w:rPr>
        <w:t xml:space="preserve">m) A empresa CONTRATADA é a responsável pela padronização, compatibilidade, gerenciamento centralizado e pela qualidade objeto, independente da instituição original dos pagamentos realizados. </w:t>
      </w:r>
    </w:p>
    <w:p w14:paraId="19E5D2B3" w14:textId="77777777" w:rsidR="00C902C3" w:rsidRPr="00497A14" w:rsidRDefault="00C902C3" w:rsidP="00C902C3">
      <w:pPr>
        <w:ind w:firstLine="851"/>
        <w:jc w:val="both"/>
        <w:rPr>
          <w:sz w:val="24"/>
          <w:szCs w:val="24"/>
        </w:rPr>
      </w:pPr>
      <w:proofErr w:type="gramStart"/>
      <w:r w:rsidRPr="00497A14">
        <w:rPr>
          <w:sz w:val="24"/>
          <w:szCs w:val="24"/>
        </w:rPr>
        <w:t>n) Os</w:t>
      </w:r>
      <w:proofErr w:type="gramEnd"/>
      <w:r w:rsidRPr="00497A14">
        <w:rPr>
          <w:sz w:val="24"/>
          <w:szCs w:val="24"/>
        </w:rPr>
        <w:t xml:space="preserve"> pagamentos que tiverem origem em instituição financeira diversa da CONTRATADA não excluem nem reduzem a responsabilidade da CONTRATADA, inclusive perante terceiros, por qualquer irregularidade ou, ainda, resultante de imperfeições técnicas, vícios redibitórios ou emprego de material inadequado ou de qualidade inferior e, na ocorrência deste, não implica em corresponsabilidade do Município de Ajuricaba ou de seus agentes e prepostos. </w:t>
      </w:r>
    </w:p>
    <w:p w14:paraId="20D0E509" w14:textId="77777777" w:rsidR="00C902C3" w:rsidRPr="00497A14" w:rsidRDefault="00C902C3" w:rsidP="00C902C3">
      <w:pPr>
        <w:ind w:firstLine="851"/>
        <w:jc w:val="both"/>
        <w:rPr>
          <w:sz w:val="24"/>
          <w:szCs w:val="24"/>
        </w:rPr>
      </w:pPr>
      <w:proofErr w:type="spellStart"/>
      <w:r w:rsidRPr="00497A14">
        <w:rPr>
          <w:sz w:val="24"/>
          <w:szCs w:val="24"/>
        </w:rPr>
        <w:t>o</w:t>
      </w:r>
      <w:proofErr w:type="spellEnd"/>
      <w:r w:rsidRPr="00497A14">
        <w:rPr>
          <w:sz w:val="24"/>
          <w:szCs w:val="24"/>
        </w:rPr>
        <w:t xml:space="preserve">) O sistema </w:t>
      </w:r>
      <w:r w:rsidRPr="00497A14">
        <w:rPr>
          <w:sz w:val="24"/>
          <w:szCs w:val="24"/>
          <w:u w:val="single"/>
        </w:rPr>
        <w:t>não</w:t>
      </w:r>
      <w:r w:rsidRPr="00497A14">
        <w:rPr>
          <w:sz w:val="24"/>
          <w:szCs w:val="24"/>
        </w:rPr>
        <w:t xml:space="preserve"> deverá permitir que o boleto/PIX possam ser pagos após o vencimento.</w:t>
      </w:r>
    </w:p>
    <w:p w14:paraId="64DADF2A" w14:textId="68BDC7DA" w:rsidR="00C902C3" w:rsidRPr="005349AC" w:rsidRDefault="00497A14" w:rsidP="005349AC">
      <w:pPr>
        <w:spacing w:before="240" w:after="240"/>
        <w:jc w:val="both"/>
        <w:rPr>
          <w:b/>
          <w:sz w:val="24"/>
          <w:szCs w:val="24"/>
        </w:rPr>
      </w:pPr>
      <w:r w:rsidRPr="005349AC">
        <w:rPr>
          <w:b/>
          <w:sz w:val="24"/>
          <w:szCs w:val="24"/>
        </w:rPr>
        <w:t>4.4</w:t>
      </w:r>
      <w:r w:rsidR="00C902C3" w:rsidRPr="005349AC">
        <w:rPr>
          <w:b/>
          <w:sz w:val="24"/>
          <w:szCs w:val="24"/>
        </w:rPr>
        <w:t>. São obrigações do CONTRATADO:</w:t>
      </w:r>
    </w:p>
    <w:p w14:paraId="3BB02BEB" w14:textId="77777777" w:rsidR="00C902C3" w:rsidRPr="00497A14" w:rsidRDefault="00C902C3" w:rsidP="00C902C3">
      <w:pPr>
        <w:ind w:firstLine="851"/>
        <w:jc w:val="both"/>
        <w:rPr>
          <w:b/>
          <w:i/>
          <w:sz w:val="24"/>
          <w:szCs w:val="24"/>
        </w:rPr>
      </w:pPr>
      <w:proofErr w:type="gramStart"/>
      <w:r w:rsidRPr="00497A14">
        <w:rPr>
          <w:sz w:val="24"/>
          <w:szCs w:val="24"/>
        </w:rPr>
        <w:t xml:space="preserve">a) </w:t>
      </w:r>
      <w:r w:rsidRPr="00497A14">
        <w:rPr>
          <w:b/>
          <w:sz w:val="24"/>
          <w:szCs w:val="24"/>
        </w:rPr>
        <w:t>Oferecer</w:t>
      </w:r>
      <w:proofErr w:type="gramEnd"/>
      <w:r w:rsidRPr="00497A14">
        <w:rPr>
          <w:b/>
          <w:sz w:val="24"/>
          <w:szCs w:val="24"/>
        </w:rPr>
        <w:t>, na cidade de Ajuricaba/RS, no mínimo as seguintes formas diferentes de arrecadação dos tributos e receitas municipais: atendimento presencial, com atendimento nas agências locais em horário bancário, e internet banking</w:t>
      </w:r>
      <w:r w:rsidRPr="00497A14">
        <w:rPr>
          <w:sz w:val="24"/>
          <w:szCs w:val="24"/>
        </w:rPr>
        <w:t>;</w:t>
      </w:r>
    </w:p>
    <w:p w14:paraId="7091B228" w14:textId="77777777" w:rsidR="00C902C3" w:rsidRPr="00497A14" w:rsidRDefault="00C902C3" w:rsidP="00C902C3">
      <w:pPr>
        <w:ind w:firstLine="851"/>
        <w:jc w:val="both"/>
        <w:rPr>
          <w:sz w:val="24"/>
          <w:szCs w:val="24"/>
        </w:rPr>
      </w:pPr>
      <w:r w:rsidRPr="00497A14">
        <w:rPr>
          <w:sz w:val="24"/>
          <w:szCs w:val="24"/>
        </w:rPr>
        <w:t>b) Apresentar ao Município, no ato da assinatura do CONTRATO, meios necessários à implementação da prestação de serviços ora contratados e os horários de funcionamento de cada unidade arrecadadora, mantendo tais condições durante todo o período de vigência do CONTRATO, sendo que a implementação de novas modalidades de pagamento deverá ser previamente aprovada pela Secretaria Municipal da Fazenda;</w:t>
      </w:r>
    </w:p>
    <w:p w14:paraId="206C95EE" w14:textId="77777777" w:rsidR="00C902C3" w:rsidRPr="00497A14" w:rsidRDefault="00C902C3" w:rsidP="00C902C3">
      <w:pPr>
        <w:ind w:firstLine="851"/>
        <w:jc w:val="both"/>
        <w:rPr>
          <w:sz w:val="24"/>
          <w:szCs w:val="24"/>
        </w:rPr>
      </w:pPr>
      <w:proofErr w:type="gramStart"/>
      <w:r w:rsidRPr="00497A14">
        <w:rPr>
          <w:sz w:val="24"/>
          <w:szCs w:val="24"/>
        </w:rPr>
        <w:t>c) Comunicar</w:t>
      </w:r>
      <w:proofErr w:type="gramEnd"/>
      <w:r w:rsidRPr="00497A14">
        <w:rPr>
          <w:sz w:val="24"/>
          <w:szCs w:val="24"/>
        </w:rPr>
        <w:t xml:space="preserve"> formalmente ao Município, com a maior brevidade possível, a ocorrência de avarias, danos, reparações ou modificações ocorridas no sistema de recolhimento do BANCO, que resultem em descontinuidade de arrecadação em modalidade de pagamento colocado à disposição do contribuinte, ou na modificação de qualquer processo que tenha reflexo nos serviços objetos do presente CONTRATO;</w:t>
      </w:r>
    </w:p>
    <w:p w14:paraId="00C0866F" w14:textId="77777777" w:rsidR="00C902C3" w:rsidRPr="00497A14" w:rsidRDefault="00C902C3" w:rsidP="00C902C3">
      <w:pPr>
        <w:ind w:firstLine="851"/>
        <w:jc w:val="both"/>
        <w:rPr>
          <w:sz w:val="24"/>
          <w:szCs w:val="24"/>
        </w:rPr>
      </w:pPr>
      <w:r w:rsidRPr="00497A14">
        <w:rPr>
          <w:sz w:val="24"/>
          <w:szCs w:val="24"/>
        </w:rPr>
        <w:t xml:space="preserve">d) O CONTRATADO </w:t>
      </w:r>
      <w:r w:rsidRPr="00497A14">
        <w:rPr>
          <w:sz w:val="24"/>
          <w:szCs w:val="24"/>
          <w:u w:val="single"/>
        </w:rPr>
        <w:t>não poderá</w:t>
      </w:r>
      <w:r w:rsidRPr="00497A14">
        <w:rPr>
          <w:sz w:val="24"/>
          <w:szCs w:val="24"/>
        </w:rPr>
        <w:t xml:space="preserve">, em hipótese alguma, cobrar qualquer taxa ou tarifa do contribuinte e/ou devedor, pela recepção, processamento e pagamento de suas obrigações, bem como </w:t>
      </w:r>
      <w:r w:rsidRPr="00497A14">
        <w:rPr>
          <w:sz w:val="24"/>
          <w:szCs w:val="24"/>
          <w:u w:val="single"/>
        </w:rPr>
        <w:t>não poderá</w:t>
      </w:r>
      <w:r w:rsidRPr="00497A14">
        <w:rPr>
          <w:sz w:val="24"/>
          <w:szCs w:val="24"/>
        </w:rPr>
        <w:t xml:space="preserve"> cobrar pelo registro e baixa dos boletos;</w:t>
      </w:r>
    </w:p>
    <w:p w14:paraId="74F201ED" w14:textId="77777777" w:rsidR="00C902C3" w:rsidRPr="00497A14" w:rsidRDefault="00C902C3" w:rsidP="00C902C3">
      <w:pPr>
        <w:ind w:firstLine="851"/>
        <w:jc w:val="both"/>
        <w:rPr>
          <w:sz w:val="24"/>
          <w:szCs w:val="24"/>
        </w:rPr>
      </w:pPr>
      <w:proofErr w:type="gramStart"/>
      <w:r w:rsidRPr="00497A14">
        <w:rPr>
          <w:sz w:val="24"/>
          <w:szCs w:val="24"/>
        </w:rPr>
        <w:t>e) Manter</w:t>
      </w:r>
      <w:proofErr w:type="gramEnd"/>
      <w:r w:rsidRPr="00497A14">
        <w:rPr>
          <w:sz w:val="24"/>
          <w:szCs w:val="24"/>
        </w:rPr>
        <w:t xml:space="preserve"> os </w:t>
      </w:r>
      <w:r w:rsidRPr="00497A14">
        <w:rPr>
          <w:i/>
          <w:sz w:val="24"/>
          <w:szCs w:val="24"/>
        </w:rPr>
        <w:t>boletos</w:t>
      </w:r>
      <w:r w:rsidRPr="00497A14">
        <w:rPr>
          <w:sz w:val="24"/>
          <w:szCs w:val="24"/>
        </w:rPr>
        <w:t xml:space="preserve"> arquivados por um período de 180 (cento e oitenta dias) dias;</w:t>
      </w:r>
    </w:p>
    <w:p w14:paraId="0340C462" w14:textId="77777777" w:rsidR="00C902C3" w:rsidRPr="00497A14" w:rsidRDefault="00C902C3" w:rsidP="00C902C3">
      <w:pPr>
        <w:ind w:firstLine="851"/>
        <w:jc w:val="both"/>
        <w:rPr>
          <w:sz w:val="24"/>
          <w:szCs w:val="24"/>
        </w:rPr>
      </w:pPr>
      <w:r w:rsidRPr="00497A14">
        <w:rPr>
          <w:sz w:val="24"/>
          <w:szCs w:val="24"/>
        </w:rPr>
        <w:lastRenderedPageBreak/>
        <w:t>f) Enviar ao Município, em 1 (um) único arquivo e até as 09h (nove) horas do dia seguinte, o total das transações do dia anterior, sendo que o valor total da arrecadação deverá ser o mesmo do valor transmitido pelo Sistema de Pagamento Brasileiro (SPB), e de forma que se possibilite o processamento dos dados no sistema, para fins de conferência de quais contribuintes/devedores efetuaram os respectivos pagamentos;</w:t>
      </w:r>
    </w:p>
    <w:p w14:paraId="66BA962D" w14:textId="77777777" w:rsidR="00C902C3" w:rsidRPr="00497A14" w:rsidRDefault="00C902C3" w:rsidP="00C902C3">
      <w:pPr>
        <w:ind w:firstLine="851"/>
        <w:jc w:val="both"/>
        <w:rPr>
          <w:sz w:val="24"/>
          <w:szCs w:val="24"/>
        </w:rPr>
      </w:pPr>
      <w:proofErr w:type="gramStart"/>
      <w:r w:rsidRPr="00497A14">
        <w:rPr>
          <w:sz w:val="24"/>
          <w:szCs w:val="24"/>
        </w:rPr>
        <w:t>g) Em</w:t>
      </w:r>
      <w:proofErr w:type="gramEnd"/>
      <w:r w:rsidRPr="00497A14">
        <w:rPr>
          <w:sz w:val="24"/>
          <w:szCs w:val="24"/>
        </w:rPr>
        <w:t xml:space="preserve"> caso de incorreção de dados, remeter as informações regularizadas no prazo de 01 (um) dia útil, contado a partir do horário de recebimento da comunicação de rejeição, sem prejuízo das penalidades previstas no contrato;</w:t>
      </w:r>
    </w:p>
    <w:p w14:paraId="1F202D7E" w14:textId="77777777" w:rsidR="00C902C3" w:rsidRPr="00497A14" w:rsidRDefault="00C902C3" w:rsidP="00C902C3">
      <w:pPr>
        <w:ind w:firstLine="851"/>
        <w:jc w:val="both"/>
        <w:rPr>
          <w:sz w:val="24"/>
          <w:szCs w:val="24"/>
        </w:rPr>
      </w:pPr>
      <w:proofErr w:type="gramStart"/>
      <w:r w:rsidRPr="00497A14">
        <w:rPr>
          <w:sz w:val="24"/>
          <w:szCs w:val="24"/>
        </w:rPr>
        <w:t>h) Cumprir</w:t>
      </w:r>
      <w:proofErr w:type="gramEnd"/>
      <w:r w:rsidRPr="00497A14">
        <w:rPr>
          <w:sz w:val="24"/>
          <w:szCs w:val="24"/>
        </w:rPr>
        <w:t xml:space="preserve"> as normas estabelecidas na legislação específica do Município, bem como nos instrumentos normativos que vierem a ser publicados para regular o procedimento concernente aos serviços de arrecadação objeto deste CONTRATO, o que dependerá de prévia ciência das partes, por escrito;</w:t>
      </w:r>
    </w:p>
    <w:p w14:paraId="307E0FE5" w14:textId="77777777" w:rsidR="00C902C3" w:rsidRPr="00497A14" w:rsidRDefault="00C902C3" w:rsidP="00C902C3">
      <w:pPr>
        <w:ind w:firstLine="851"/>
        <w:jc w:val="both"/>
        <w:rPr>
          <w:sz w:val="24"/>
          <w:szCs w:val="24"/>
        </w:rPr>
      </w:pPr>
      <w:proofErr w:type="gramStart"/>
      <w:r w:rsidRPr="00497A14">
        <w:rPr>
          <w:sz w:val="24"/>
          <w:szCs w:val="24"/>
        </w:rPr>
        <w:t>i) Apresentar</w:t>
      </w:r>
      <w:proofErr w:type="gramEnd"/>
      <w:r w:rsidRPr="00497A14">
        <w:rPr>
          <w:sz w:val="24"/>
          <w:szCs w:val="24"/>
        </w:rPr>
        <w:t xml:space="preserve"> mensalmente ao Município um relatório com a discriminação dos serviços prestados, constando a quantidade, a modalidade de recebimento dos documentos e demais informações que se fizerem necessárias à apuração da adequada prestação dos serviços;</w:t>
      </w:r>
    </w:p>
    <w:p w14:paraId="6F3484DA" w14:textId="77777777" w:rsidR="00C902C3" w:rsidRPr="00497A14" w:rsidRDefault="00C902C3" w:rsidP="00C902C3">
      <w:pPr>
        <w:ind w:firstLine="851"/>
        <w:jc w:val="both"/>
        <w:rPr>
          <w:sz w:val="24"/>
          <w:szCs w:val="24"/>
        </w:rPr>
      </w:pPr>
      <w:r w:rsidRPr="00497A14">
        <w:rPr>
          <w:sz w:val="24"/>
          <w:szCs w:val="24"/>
        </w:rPr>
        <w:t>j) Fornecer ao Município, sempre que solicitadas, certidões negativas de encargos trabalhistas, fiscais e previdenciários;</w:t>
      </w:r>
    </w:p>
    <w:p w14:paraId="4CD99608" w14:textId="77777777" w:rsidR="00C902C3" w:rsidRPr="00497A14" w:rsidRDefault="00C902C3" w:rsidP="00C902C3">
      <w:pPr>
        <w:ind w:firstLine="851"/>
        <w:jc w:val="both"/>
        <w:rPr>
          <w:sz w:val="24"/>
          <w:szCs w:val="24"/>
        </w:rPr>
      </w:pPr>
      <w:r w:rsidRPr="00497A14">
        <w:rPr>
          <w:sz w:val="24"/>
          <w:szCs w:val="24"/>
        </w:rPr>
        <w:t>k)  Disponibilizar ao Município os documentos e as informações necessárias para a verificação dos procedimentos de arrecadação, ficando o CONTRATADO obrigado a resolver eventual irregularidade, inclusive reprocessando a informação contida nos arquivos auditados, no prazo máximo de 30 (trinta) dias;</w:t>
      </w:r>
    </w:p>
    <w:p w14:paraId="525D8E0B" w14:textId="77777777" w:rsidR="00C902C3" w:rsidRPr="00497A14" w:rsidRDefault="00C902C3" w:rsidP="00C902C3">
      <w:pPr>
        <w:ind w:firstLine="851"/>
        <w:jc w:val="both"/>
        <w:rPr>
          <w:sz w:val="24"/>
          <w:szCs w:val="24"/>
        </w:rPr>
      </w:pPr>
      <w:proofErr w:type="gramStart"/>
      <w:r w:rsidRPr="00497A14">
        <w:rPr>
          <w:sz w:val="24"/>
          <w:szCs w:val="24"/>
        </w:rPr>
        <w:t>l) Manter</w:t>
      </w:r>
      <w:proofErr w:type="gramEnd"/>
      <w:r w:rsidRPr="00497A14">
        <w:rPr>
          <w:sz w:val="24"/>
          <w:szCs w:val="24"/>
        </w:rPr>
        <w:t xml:space="preserve"> as informações de transmissão de arrecadação em meio eletrônico por um período mínimo de 05 (cinco) anos.</w:t>
      </w:r>
    </w:p>
    <w:p w14:paraId="6A1F0D5E" w14:textId="77777777" w:rsidR="00C902C3" w:rsidRPr="00497A14" w:rsidRDefault="00C902C3" w:rsidP="00C902C3">
      <w:pPr>
        <w:ind w:firstLine="851"/>
        <w:jc w:val="both"/>
        <w:rPr>
          <w:sz w:val="24"/>
          <w:szCs w:val="24"/>
        </w:rPr>
      </w:pPr>
      <w:r w:rsidRPr="00497A14">
        <w:rPr>
          <w:sz w:val="24"/>
          <w:szCs w:val="24"/>
        </w:rPr>
        <w:t>m) O CONTRATADO repassará o produto da arrecadação a crédito da conta informada pela Secretaria Municipal da Fazenda, e o valor das tarifas separadas a débito, nos prazos definidos a seguir:</w:t>
      </w:r>
    </w:p>
    <w:p w14:paraId="4450B307" w14:textId="77777777" w:rsidR="00C902C3" w:rsidRPr="00497A14" w:rsidRDefault="00C902C3" w:rsidP="00C902C3">
      <w:pPr>
        <w:ind w:firstLine="851"/>
        <w:jc w:val="both"/>
        <w:rPr>
          <w:sz w:val="24"/>
          <w:szCs w:val="24"/>
        </w:rPr>
      </w:pPr>
      <w:r w:rsidRPr="00497A14">
        <w:rPr>
          <w:sz w:val="24"/>
          <w:szCs w:val="24"/>
        </w:rPr>
        <w:t>I - D + 2 (em caso de atraso do repasse do valor incidirá juros de 0,5% (meio por cento) ao dia e correção monetária com o índice de IPCA sobre o valor não repassado tempestivamente).</w:t>
      </w:r>
    </w:p>
    <w:p w14:paraId="66F0F240" w14:textId="77777777" w:rsidR="00C902C3" w:rsidRPr="00497A14" w:rsidRDefault="00C902C3" w:rsidP="00C902C3">
      <w:pPr>
        <w:ind w:firstLine="851"/>
        <w:jc w:val="both"/>
        <w:rPr>
          <w:sz w:val="24"/>
          <w:szCs w:val="24"/>
        </w:rPr>
      </w:pPr>
      <w:r w:rsidRPr="00497A14">
        <w:rPr>
          <w:sz w:val="24"/>
          <w:szCs w:val="24"/>
        </w:rPr>
        <w:t xml:space="preserve">II - O arquivo bancário com as informações dos pagamentos deve ser disponibilizado ao município em D + 1. </w:t>
      </w:r>
    </w:p>
    <w:p w14:paraId="448A71DE" w14:textId="77777777" w:rsidR="00C902C3" w:rsidRPr="00497A14" w:rsidRDefault="00C902C3" w:rsidP="00C902C3">
      <w:pPr>
        <w:ind w:firstLine="851"/>
        <w:jc w:val="both"/>
        <w:rPr>
          <w:sz w:val="24"/>
          <w:szCs w:val="24"/>
        </w:rPr>
      </w:pPr>
      <w:proofErr w:type="gramStart"/>
      <w:r w:rsidRPr="00497A14">
        <w:rPr>
          <w:sz w:val="24"/>
          <w:szCs w:val="24"/>
        </w:rPr>
        <w:t>n) Informar</w:t>
      </w:r>
      <w:proofErr w:type="gramEnd"/>
      <w:r w:rsidRPr="00497A14">
        <w:rPr>
          <w:sz w:val="24"/>
          <w:szCs w:val="24"/>
        </w:rPr>
        <w:t xml:space="preserve"> os números para contato telefônico com as centrais de apoio aos serviços de transmissão dos arquivos de retorno, bem como os endereços eletrônicos também utilizados pelas mesmas, e ainda atualizá-los sempre que houver modificações destes.</w:t>
      </w:r>
    </w:p>
    <w:p w14:paraId="0E3F2BB7" w14:textId="77777777" w:rsidR="00C902C3" w:rsidRPr="00497A14" w:rsidRDefault="00C902C3" w:rsidP="00C902C3">
      <w:pPr>
        <w:ind w:firstLine="851"/>
        <w:jc w:val="both"/>
        <w:rPr>
          <w:sz w:val="24"/>
          <w:szCs w:val="24"/>
        </w:rPr>
      </w:pPr>
      <w:r w:rsidRPr="00497A14">
        <w:rPr>
          <w:sz w:val="24"/>
          <w:szCs w:val="24"/>
        </w:rPr>
        <w:t xml:space="preserve">o) </w:t>
      </w:r>
      <w:r w:rsidRPr="00497A14">
        <w:rPr>
          <w:b/>
          <w:sz w:val="24"/>
          <w:szCs w:val="24"/>
        </w:rPr>
        <w:t xml:space="preserve">A CONTRATADA deverá designar um funcionário da agência local para atuar como o representante passível de ser </w:t>
      </w:r>
      <w:r w:rsidRPr="00497A14">
        <w:rPr>
          <w:b/>
          <w:sz w:val="24"/>
          <w:szCs w:val="24"/>
          <w:u w:val="single"/>
        </w:rPr>
        <w:t>diretamente contatado</w:t>
      </w:r>
      <w:r w:rsidRPr="00497A14">
        <w:rPr>
          <w:b/>
          <w:sz w:val="24"/>
          <w:szCs w:val="24"/>
        </w:rPr>
        <w:t xml:space="preserve"> pela CONTRATANTE, via e-mail, ligação telefônica, aplicativo de mensagens ou, quando se fizer necessário, presencialmente na sede da Prefeitura Municipal de Ajuricaba/RS, para saneamento de dúvidas, questionamentos ou para fins de informe acerca de qualquer problema que possa vir a ocorrer durante a prestação do serviço.</w:t>
      </w:r>
    </w:p>
    <w:p w14:paraId="287CCBB2" w14:textId="3FC11B18" w:rsidR="00C902C3" w:rsidRPr="005349AC" w:rsidRDefault="00497A14" w:rsidP="005349AC">
      <w:pPr>
        <w:spacing w:before="240" w:after="240"/>
        <w:jc w:val="both"/>
        <w:rPr>
          <w:b/>
          <w:sz w:val="24"/>
          <w:szCs w:val="24"/>
        </w:rPr>
      </w:pPr>
      <w:r w:rsidRPr="005349AC">
        <w:rPr>
          <w:b/>
          <w:sz w:val="24"/>
          <w:szCs w:val="24"/>
        </w:rPr>
        <w:t>4.</w:t>
      </w:r>
      <w:r w:rsidR="00C902C3" w:rsidRPr="005349AC">
        <w:rPr>
          <w:b/>
          <w:sz w:val="24"/>
          <w:szCs w:val="24"/>
        </w:rPr>
        <w:t>5. É vedado ao CONTRATADO:</w:t>
      </w:r>
    </w:p>
    <w:p w14:paraId="569F38B0" w14:textId="77777777" w:rsidR="00C902C3" w:rsidRPr="00497A14" w:rsidRDefault="00C902C3" w:rsidP="00C902C3">
      <w:pPr>
        <w:ind w:firstLine="851"/>
        <w:jc w:val="both"/>
        <w:rPr>
          <w:sz w:val="24"/>
          <w:szCs w:val="24"/>
        </w:rPr>
      </w:pPr>
      <w:proofErr w:type="gramStart"/>
      <w:r w:rsidRPr="00497A14">
        <w:rPr>
          <w:sz w:val="24"/>
          <w:szCs w:val="24"/>
        </w:rPr>
        <w:t>a) Utilizar</w:t>
      </w:r>
      <w:proofErr w:type="gramEnd"/>
      <w:r w:rsidRPr="00497A14">
        <w:rPr>
          <w:sz w:val="24"/>
          <w:szCs w:val="24"/>
        </w:rPr>
        <w:t>, revelar ou divulgar, no todo ou em parte, ainda que para uso interno, informações ou documentos vinculados à prestação de serviços para o Município;</w:t>
      </w:r>
    </w:p>
    <w:p w14:paraId="354EADA7" w14:textId="77777777" w:rsidR="00C902C3" w:rsidRPr="00497A14" w:rsidRDefault="00C902C3" w:rsidP="00C902C3">
      <w:pPr>
        <w:ind w:firstLine="851"/>
        <w:jc w:val="both"/>
        <w:rPr>
          <w:sz w:val="24"/>
          <w:szCs w:val="24"/>
        </w:rPr>
      </w:pPr>
      <w:proofErr w:type="gramStart"/>
      <w:r w:rsidRPr="00497A14">
        <w:rPr>
          <w:sz w:val="24"/>
          <w:szCs w:val="24"/>
        </w:rPr>
        <w:t>b) Cancelar ou debitar</w:t>
      </w:r>
      <w:proofErr w:type="gramEnd"/>
      <w:r w:rsidRPr="00497A14">
        <w:rPr>
          <w:sz w:val="24"/>
          <w:szCs w:val="24"/>
        </w:rPr>
        <w:t xml:space="preserve"> valores sem a autorização expressa do Município;</w:t>
      </w:r>
    </w:p>
    <w:p w14:paraId="2668A0DC" w14:textId="77777777" w:rsidR="00C902C3" w:rsidRPr="00497A14" w:rsidRDefault="00C902C3" w:rsidP="00C902C3">
      <w:pPr>
        <w:ind w:firstLine="851"/>
        <w:jc w:val="both"/>
        <w:rPr>
          <w:sz w:val="24"/>
          <w:szCs w:val="24"/>
        </w:rPr>
      </w:pPr>
      <w:proofErr w:type="gramStart"/>
      <w:r w:rsidRPr="00497A14">
        <w:rPr>
          <w:sz w:val="24"/>
          <w:szCs w:val="24"/>
        </w:rPr>
        <w:t xml:space="preserve">c) </w:t>
      </w:r>
      <w:r w:rsidRPr="00497A14">
        <w:rPr>
          <w:b/>
          <w:sz w:val="24"/>
          <w:szCs w:val="24"/>
        </w:rPr>
        <w:t>Cobrar</w:t>
      </w:r>
      <w:proofErr w:type="gramEnd"/>
      <w:r w:rsidRPr="00497A14">
        <w:rPr>
          <w:b/>
          <w:sz w:val="24"/>
          <w:szCs w:val="24"/>
        </w:rPr>
        <w:t xml:space="preserve"> pela baixa dos boletos registrados que não forem pagos.</w:t>
      </w:r>
    </w:p>
    <w:p w14:paraId="16EFCC73" w14:textId="288D67A3" w:rsidR="00C902C3" w:rsidRPr="008C2152" w:rsidRDefault="008C2152" w:rsidP="008C2152">
      <w:pPr>
        <w:spacing w:before="240" w:after="240"/>
        <w:jc w:val="both"/>
        <w:rPr>
          <w:b/>
          <w:sz w:val="24"/>
          <w:szCs w:val="24"/>
        </w:rPr>
      </w:pPr>
      <w:r w:rsidRPr="008C2152">
        <w:rPr>
          <w:b/>
          <w:sz w:val="24"/>
          <w:szCs w:val="24"/>
        </w:rPr>
        <w:t xml:space="preserve">4.6. </w:t>
      </w:r>
      <w:r w:rsidR="00C902C3" w:rsidRPr="008C2152">
        <w:rPr>
          <w:b/>
          <w:sz w:val="24"/>
          <w:szCs w:val="24"/>
        </w:rPr>
        <w:t>São obrigações do Município:</w:t>
      </w:r>
    </w:p>
    <w:p w14:paraId="088317EB" w14:textId="77777777" w:rsidR="00C902C3" w:rsidRPr="00497A14" w:rsidRDefault="00C902C3" w:rsidP="00C902C3">
      <w:pPr>
        <w:ind w:firstLine="851"/>
        <w:jc w:val="both"/>
        <w:rPr>
          <w:sz w:val="24"/>
          <w:szCs w:val="24"/>
        </w:rPr>
      </w:pPr>
      <w:proofErr w:type="gramStart"/>
      <w:r w:rsidRPr="00497A14">
        <w:rPr>
          <w:sz w:val="24"/>
          <w:szCs w:val="24"/>
        </w:rPr>
        <w:t>a) Expedir</w:t>
      </w:r>
      <w:proofErr w:type="gramEnd"/>
      <w:r w:rsidRPr="00497A14">
        <w:rPr>
          <w:sz w:val="24"/>
          <w:szCs w:val="24"/>
        </w:rPr>
        <w:t xml:space="preserve"> normas e procedimentos de verificação e controle da consistência das informações relativas à arrecadação dos tributos municipais;</w:t>
      </w:r>
    </w:p>
    <w:p w14:paraId="2839586E" w14:textId="77777777" w:rsidR="00C902C3" w:rsidRPr="00497A14" w:rsidRDefault="00C902C3" w:rsidP="00C902C3">
      <w:pPr>
        <w:ind w:firstLine="851"/>
        <w:jc w:val="both"/>
        <w:rPr>
          <w:sz w:val="24"/>
          <w:szCs w:val="24"/>
        </w:rPr>
      </w:pPr>
      <w:proofErr w:type="gramStart"/>
      <w:r w:rsidRPr="00497A14">
        <w:rPr>
          <w:sz w:val="24"/>
          <w:szCs w:val="24"/>
        </w:rPr>
        <w:t>b) Especificar</w:t>
      </w:r>
      <w:proofErr w:type="gramEnd"/>
      <w:r w:rsidRPr="00497A14">
        <w:rPr>
          <w:sz w:val="24"/>
          <w:szCs w:val="24"/>
        </w:rPr>
        <w:t xml:space="preserve"> o protocolo de comunicação a ser utilizada na transmissão eletrônica de dados;</w:t>
      </w:r>
    </w:p>
    <w:p w14:paraId="3B02476F" w14:textId="77777777" w:rsidR="00C902C3" w:rsidRPr="00497A14" w:rsidRDefault="00C902C3" w:rsidP="00C902C3">
      <w:pPr>
        <w:ind w:firstLine="851"/>
        <w:jc w:val="both"/>
        <w:rPr>
          <w:sz w:val="24"/>
          <w:szCs w:val="24"/>
        </w:rPr>
      </w:pPr>
      <w:proofErr w:type="gramStart"/>
      <w:r w:rsidRPr="00497A14">
        <w:rPr>
          <w:sz w:val="24"/>
          <w:szCs w:val="24"/>
        </w:rPr>
        <w:lastRenderedPageBreak/>
        <w:t>c) Estabelecer</w:t>
      </w:r>
      <w:proofErr w:type="gramEnd"/>
      <w:r w:rsidRPr="00497A14">
        <w:rPr>
          <w:sz w:val="24"/>
          <w:szCs w:val="24"/>
        </w:rPr>
        <w:t xml:space="preserve"> as especificações técnicas para a captura e envio das informações, conforme as condições estabelecidas na modalidade Boleto, integrado com </w:t>
      </w:r>
      <w:proofErr w:type="spellStart"/>
      <w:r w:rsidRPr="00497A14">
        <w:rPr>
          <w:sz w:val="24"/>
          <w:szCs w:val="24"/>
        </w:rPr>
        <w:t>QRCode</w:t>
      </w:r>
      <w:proofErr w:type="spellEnd"/>
      <w:r w:rsidRPr="00497A14">
        <w:rPr>
          <w:sz w:val="24"/>
          <w:szCs w:val="24"/>
        </w:rPr>
        <w:t xml:space="preserve"> PIX e código de barras;</w:t>
      </w:r>
    </w:p>
    <w:p w14:paraId="617B2E23" w14:textId="77777777" w:rsidR="00C902C3" w:rsidRPr="00497A14" w:rsidRDefault="00C902C3" w:rsidP="00C902C3">
      <w:pPr>
        <w:ind w:firstLine="851"/>
        <w:jc w:val="both"/>
        <w:rPr>
          <w:sz w:val="24"/>
          <w:szCs w:val="24"/>
        </w:rPr>
      </w:pPr>
      <w:proofErr w:type="gramStart"/>
      <w:r w:rsidRPr="00497A14">
        <w:rPr>
          <w:sz w:val="24"/>
          <w:szCs w:val="24"/>
        </w:rPr>
        <w:t>d) Pôr</w:t>
      </w:r>
      <w:proofErr w:type="gramEnd"/>
      <w:r w:rsidRPr="00497A14">
        <w:rPr>
          <w:sz w:val="24"/>
          <w:szCs w:val="24"/>
        </w:rPr>
        <w:t xml:space="preserve"> à disposição dos contribuintes as informações necessárias para que estes possam efetuar seus pagamentos;</w:t>
      </w:r>
    </w:p>
    <w:p w14:paraId="4DA5D320" w14:textId="77777777" w:rsidR="00C902C3" w:rsidRPr="00497A14" w:rsidRDefault="00C902C3" w:rsidP="00C902C3">
      <w:pPr>
        <w:ind w:firstLine="851"/>
        <w:jc w:val="both"/>
        <w:rPr>
          <w:sz w:val="24"/>
          <w:szCs w:val="24"/>
        </w:rPr>
      </w:pPr>
      <w:r w:rsidRPr="00497A14">
        <w:rPr>
          <w:sz w:val="24"/>
          <w:szCs w:val="24"/>
        </w:rPr>
        <w:t>e) Entregar ao CONTRATADO:</w:t>
      </w:r>
    </w:p>
    <w:p w14:paraId="6DA1475E" w14:textId="77777777" w:rsidR="00C902C3" w:rsidRPr="00497A14" w:rsidRDefault="00C902C3" w:rsidP="00C902C3">
      <w:pPr>
        <w:ind w:firstLine="851"/>
        <w:jc w:val="both"/>
        <w:rPr>
          <w:sz w:val="24"/>
          <w:szCs w:val="24"/>
        </w:rPr>
      </w:pPr>
      <w:r w:rsidRPr="00497A14">
        <w:rPr>
          <w:sz w:val="24"/>
          <w:szCs w:val="24"/>
        </w:rPr>
        <w:t>I - Recibo do arquivo enviado;</w:t>
      </w:r>
    </w:p>
    <w:p w14:paraId="5F3BCBB2" w14:textId="77777777" w:rsidR="00C902C3" w:rsidRPr="00497A14" w:rsidRDefault="00C902C3" w:rsidP="00C902C3">
      <w:pPr>
        <w:ind w:firstLine="851"/>
        <w:jc w:val="both"/>
        <w:rPr>
          <w:sz w:val="24"/>
          <w:szCs w:val="24"/>
        </w:rPr>
      </w:pPr>
      <w:r w:rsidRPr="00497A14">
        <w:rPr>
          <w:sz w:val="24"/>
          <w:szCs w:val="24"/>
        </w:rPr>
        <w:t>II - Mensagem de aceitação/rejeição do arquivo enviado.</w:t>
      </w:r>
    </w:p>
    <w:p w14:paraId="140250E5" w14:textId="77777777" w:rsidR="00C902C3" w:rsidRPr="00497A14" w:rsidRDefault="00C902C3" w:rsidP="00C902C3">
      <w:pPr>
        <w:ind w:firstLine="851"/>
        <w:jc w:val="both"/>
        <w:rPr>
          <w:sz w:val="24"/>
          <w:szCs w:val="24"/>
        </w:rPr>
      </w:pPr>
      <w:proofErr w:type="gramStart"/>
      <w:r w:rsidRPr="00497A14">
        <w:rPr>
          <w:sz w:val="24"/>
          <w:szCs w:val="24"/>
        </w:rPr>
        <w:t>f) Repassar</w:t>
      </w:r>
      <w:proofErr w:type="gramEnd"/>
      <w:r w:rsidRPr="00497A14">
        <w:rPr>
          <w:sz w:val="24"/>
          <w:szCs w:val="24"/>
        </w:rPr>
        <w:t>, na data do crédito da arrecadação, o valor correspondente à prestação dos serviços, sendo possível a dedução dos valores relativos às tarifas devidas em conta corrente do Município de Ajuricaba a ser informada pela Secretaria Municipal da Fazenda, ou ainda, a dedução das tarifas no valor crédito da arrecadação repassado ao Município de Ajuricaba.</w:t>
      </w:r>
    </w:p>
    <w:p w14:paraId="37E623E1" w14:textId="77777777" w:rsidR="00C902C3" w:rsidRPr="00497A14" w:rsidRDefault="00C902C3" w:rsidP="00C902C3">
      <w:pPr>
        <w:ind w:firstLine="851"/>
        <w:jc w:val="both"/>
        <w:rPr>
          <w:sz w:val="24"/>
          <w:szCs w:val="24"/>
        </w:rPr>
      </w:pPr>
      <w:r w:rsidRPr="00497A14">
        <w:rPr>
          <w:sz w:val="24"/>
          <w:szCs w:val="24"/>
        </w:rPr>
        <w:t>g) A impressão e postagem dos boletos;</w:t>
      </w:r>
    </w:p>
    <w:p w14:paraId="12FB3B8B" w14:textId="2DDAADC9" w:rsidR="00C902C3" w:rsidRPr="00497A14" w:rsidRDefault="008C2152" w:rsidP="008C2152">
      <w:pPr>
        <w:spacing w:before="240"/>
        <w:jc w:val="both"/>
        <w:rPr>
          <w:sz w:val="24"/>
          <w:szCs w:val="24"/>
        </w:rPr>
      </w:pPr>
      <w:r>
        <w:rPr>
          <w:b/>
          <w:sz w:val="24"/>
          <w:szCs w:val="24"/>
        </w:rPr>
        <w:t>4.7</w:t>
      </w:r>
      <w:r w:rsidR="00C902C3" w:rsidRPr="00497A14">
        <w:rPr>
          <w:b/>
          <w:sz w:val="24"/>
          <w:szCs w:val="24"/>
        </w:rPr>
        <w:t xml:space="preserve">. </w:t>
      </w:r>
      <w:r w:rsidR="00C902C3" w:rsidRPr="00497A14">
        <w:rPr>
          <w:sz w:val="24"/>
          <w:szCs w:val="24"/>
        </w:rPr>
        <w:t>O Município autoriza o CONTRATADO a receber contas, tributos e demais receitas devidas, com cobrança de acréscimos, ficando sob a responsabilidade da Contratada o cálculo dos acréscimos previstos na legislação municipal.</w:t>
      </w:r>
    </w:p>
    <w:p w14:paraId="4B27FDF1" w14:textId="3FE8FF73" w:rsidR="00C902C3" w:rsidRPr="00497A14" w:rsidRDefault="008C2152" w:rsidP="008C2152">
      <w:pPr>
        <w:spacing w:before="240"/>
        <w:jc w:val="both"/>
        <w:rPr>
          <w:sz w:val="24"/>
          <w:szCs w:val="24"/>
        </w:rPr>
      </w:pPr>
      <w:r>
        <w:rPr>
          <w:b/>
          <w:sz w:val="24"/>
          <w:szCs w:val="24"/>
        </w:rPr>
        <w:t>4.8</w:t>
      </w:r>
      <w:r w:rsidR="00C902C3" w:rsidRPr="00497A14">
        <w:rPr>
          <w:b/>
          <w:sz w:val="24"/>
          <w:szCs w:val="24"/>
        </w:rPr>
        <w:t xml:space="preserve">. </w:t>
      </w:r>
      <w:r w:rsidR="00C902C3" w:rsidRPr="00497A14">
        <w:rPr>
          <w:sz w:val="24"/>
          <w:szCs w:val="24"/>
        </w:rPr>
        <w:t>Não será considerada como repassada a arrecadação:</w:t>
      </w:r>
    </w:p>
    <w:p w14:paraId="5845D41A" w14:textId="77777777" w:rsidR="00C902C3" w:rsidRPr="00497A14" w:rsidRDefault="00C902C3" w:rsidP="00C902C3">
      <w:pPr>
        <w:ind w:firstLine="851"/>
        <w:jc w:val="both"/>
        <w:rPr>
          <w:sz w:val="24"/>
          <w:szCs w:val="24"/>
        </w:rPr>
      </w:pPr>
      <w:proofErr w:type="gramStart"/>
      <w:r w:rsidRPr="00497A14">
        <w:rPr>
          <w:sz w:val="24"/>
          <w:szCs w:val="24"/>
        </w:rPr>
        <w:t>a) Enquanto</w:t>
      </w:r>
      <w:proofErr w:type="gramEnd"/>
      <w:r w:rsidRPr="00497A14">
        <w:rPr>
          <w:sz w:val="24"/>
          <w:szCs w:val="24"/>
        </w:rPr>
        <w:t xml:space="preserve"> o arquivo das transações remetido pelo CONTRATADO não for recebido pelo Município;</w:t>
      </w:r>
    </w:p>
    <w:p w14:paraId="09E6C337" w14:textId="77777777" w:rsidR="00C902C3" w:rsidRPr="00497A14" w:rsidRDefault="00C902C3" w:rsidP="00C902C3">
      <w:pPr>
        <w:ind w:firstLine="851"/>
        <w:jc w:val="both"/>
        <w:rPr>
          <w:sz w:val="24"/>
          <w:szCs w:val="24"/>
        </w:rPr>
      </w:pPr>
      <w:proofErr w:type="gramStart"/>
      <w:r w:rsidRPr="00497A14">
        <w:rPr>
          <w:sz w:val="24"/>
          <w:szCs w:val="24"/>
        </w:rPr>
        <w:t>b) Quando</w:t>
      </w:r>
      <w:proofErr w:type="gramEnd"/>
      <w:r w:rsidRPr="00497A14">
        <w:rPr>
          <w:sz w:val="24"/>
          <w:szCs w:val="24"/>
        </w:rPr>
        <w:t xml:space="preserve"> o valor constante do arquivo das transações for diferente do valor registrado no extrato, e enquanto perdurar a irregularidade.</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77777777"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15 (quinze)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3FDE06C"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368C0494"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4A212A6B" w:rsidR="00F27A97" w:rsidRPr="00794D21" w:rsidRDefault="00F27A97" w:rsidP="00E84A30">
      <w:pPr>
        <w:jc w:val="both"/>
        <w:rPr>
          <w:sz w:val="24"/>
          <w:szCs w:val="24"/>
        </w:rPr>
      </w:pPr>
      <w:r w:rsidRPr="00794D21">
        <w:rPr>
          <w:b/>
          <w:sz w:val="24"/>
          <w:szCs w:val="24"/>
        </w:rPr>
        <w:lastRenderedPageBreak/>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483DDE62"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2140BD46" w14:textId="67A5D0C3" w:rsidR="00F27A97" w:rsidRPr="0036069F" w:rsidRDefault="00F27A97" w:rsidP="0036069F">
      <w:pPr>
        <w:autoSpaceDE w:val="0"/>
        <w:autoSpaceDN w:val="0"/>
        <w:adjustRightInd w:val="0"/>
        <w:spacing w:after="24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F84115">
        <w:rPr>
          <w:sz w:val="24"/>
          <w:szCs w:val="24"/>
        </w:rPr>
        <w:t xml:space="preserve">14 do </w:t>
      </w:r>
      <w:r w:rsidR="00B70909" w:rsidRPr="00F84115">
        <w:rPr>
          <w:b/>
          <w:sz w:val="24"/>
          <w:szCs w:val="24"/>
        </w:rPr>
        <w:t xml:space="preserve">edital nº </w:t>
      </w:r>
      <w:r w:rsidR="00F84115" w:rsidRPr="00F84115">
        <w:rPr>
          <w:b/>
          <w:sz w:val="24"/>
          <w:szCs w:val="24"/>
        </w:rPr>
        <w:t>155</w:t>
      </w:r>
      <w:r w:rsidR="00B70909" w:rsidRPr="00F84115">
        <w:rPr>
          <w:b/>
          <w:sz w:val="24"/>
          <w:szCs w:val="24"/>
        </w:rPr>
        <w:t xml:space="preserve">/2025, pregão nº </w:t>
      </w:r>
      <w:r w:rsidR="00F84115" w:rsidRPr="00F84115">
        <w:rPr>
          <w:b/>
          <w:sz w:val="24"/>
          <w:szCs w:val="24"/>
        </w:rPr>
        <w:t>78</w:t>
      </w:r>
      <w:r w:rsidR="00B70909" w:rsidRPr="00F84115">
        <w:rPr>
          <w:b/>
          <w:sz w:val="24"/>
          <w:szCs w:val="24"/>
        </w:rPr>
        <w:t>/2025 - eletr</w:t>
      </w:r>
      <w:r w:rsidR="00F84115" w:rsidRPr="00F84115">
        <w:rPr>
          <w:b/>
          <w:sz w:val="24"/>
          <w:szCs w:val="24"/>
        </w:rPr>
        <w:t>ônico, processo de compras nº 153</w:t>
      </w:r>
      <w:r w:rsidR="00B70909" w:rsidRPr="00F84115">
        <w:rPr>
          <w:b/>
          <w:sz w:val="24"/>
          <w:szCs w:val="24"/>
        </w:rPr>
        <w:t>/2025</w:t>
      </w:r>
      <w:r w:rsidRPr="00F84115">
        <w:rPr>
          <w:sz w:val="24"/>
          <w:szCs w:val="24"/>
        </w:rPr>
        <w:t xml:space="preserve">, </w:t>
      </w:r>
      <w:r w:rsidRPr="002253F1">
        <w:rPr>
          <w:sz w:val="24"/>
          <w:szCs w:val="24"/>
        </w:rPr>
        <w:t>independentemente de menção expressa neste instrumento</w:t>
      </w:r>
      <w:r>
        <w:rPr>
          <w:sz w:val="24"/>
          <w:szCs w:val="24"/>
        </w:rPr>
        <w:t>.</w:t>
      </w: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36069F">
      <w:pPr>
        <w:overflowPunct w:val="0"/>
        <w:autoSpaceDE w:val="0"/>
        <w:autoSpaceDN w:val="0"/>
        <w:adjustRightInd w:val="0"/>
        <w:spacing w:after="24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36069F" w:rsidRPr="005569CA" w14:paraId="2AE2202E" w14:textId="77777777" w:rsidTr="00337F9C">
        <w:trPr>
          <w:trHeight w:val="80"/>
          <w:jc w:val="center"/>
        </w:trPr>
        <w:tc>
          <w:tcPr>
            <w:tcW w:w="2167" w:type="dxa"/>
          </w:tcPr>
          <w:p w14:paraId="372CE2A9" w14:textId="77777777" w:rsidR="0036069F" w:rsidRPr="005569CA" w:rsidRDefault="0036069F" w:rsidP="00337F9C">
            <w:pPr>
              <w:overflowPunct w:val="0"/>
              <w:autoSpaceDE w:val="0"/>
              <w:autoSpaceDN w:val="0"/>
              <w:adjustRightInd w:val="0"/>
              <w:jc w:val="right"/>
              <w:textAlignment w:val="baseline"/>
              <w:rPr>
                <w:b/>
                <w:sz w:val="24"/>
                <w:szCs w:val="24"/>
              </w:rPr>
            </w:pPr>
            <w:r w:rsidRPr="005569CA">
              <w:rPr>
                <w:b/>
                <w:sz w:val="24"/>
                <w:szCs w:val="24"/>
              </w:rPr>
              <w:t>04</w:t>
            </w:r>
          </w:p>
          <w:p w14:paraId="50004762" w14:textId="77777777" w:rsidR="0036069F" w:rsidRPr="005569CA" w:rsidRDefault="0036069F" w:rsidP="00337F9C">
            <w:pPr>
              <w:overflowPunct w:val="0"/>
              <w:autoSpaceDE w:val="0"/>
              <w:autoSpaceDN w:val="0"/>
              <w:adjustRightInd w:val="0"/>
              <w:jc w:val="right"/>
              <w:textAlignment w:val="baseline"/>
              <w:rPr>
                <w:sz w:val="24"/>
                <w:szCs w:val="24"/>
              </w:rPr>
            </w:pPr>
            <w:r w:rsidRPr="005569CA">
              <w:rPr>
                <w:sz w:val="24"/>
                <w:szCs w:val="24"/>
              </w:rPr>
              <w:t>2013</w:t>
            </w:r>
          </w:p>
        </w:tc>
        <w:tc>
          <w:tcPr>
            <w:tcW w:w="7554" w:type="dxa"/>
          </w:tcPr>
          <w:p w14:paraId="35BF5A36" w14:textId="77777777" w:rsidR="0036069F" w:rsidRPr="005569CA" w:rsidRDefault="0036069F" w:rsidP="00337F9C">
            <w:pPr>
              <w:overflowPunct w:val="0"/>
              <w:autoSpaceDE w:val="0"/>
              <w:autoSpaceDN w:val="0"/>
              <w:adjustRightInd w:val="0"/>
              <w:jc w:val="both"/>
              <w:textAlignment w:val="baseline"/>
              <w:rPr>
                <w:b/>
                <w:sz w:val="24"/>
                <w:szCs w:val="24"/>
              </w:rPr>
            </w:pPr>
            <w:r w:rsidRPr="005569CA">
              <w:rPr>
                <w:b/>
                <w:sz w:val="24"/>
                <w:szCs w:val="24"/>
              </w:rPr>
              <w:t>SECRETARIA MUNICIPAL DA FAZENDA</w:t>
            </w:r>
          </w:p>
          <w:p w14:paraId="08F49AC5" w14:textId="77777777" w:rsidR="0036069F" w:rsidRPr="005569CA" w:rsidRDefault="0036069F" w:rsidP="00337F9C">
            <w:pPr>
              <w:overflowPunct w:val="0"/>
              <w:autoSpaceDE w:val="0"/>
              <w:autoSpaceDN w:val="0"/>
              <w:adjustRightInd w:val="0"/>
              <w:jc w:val="both"/>
              <w:textAlignment w:val="baseline"/>
              <w:rPr>
                <w:sz w:val="24"/>
                <w:szCs w:val="24"/>
              </w:rPr>
            </w:pPr>
            <w:r w:rsidRPr="005569CA">
              <w:rPr>
                <w:sz w:val="24"/>
                <w:szCs w:val="24"/>
              </w:rPr>
              <w:t>Manutenção das Atividades da Fazenda</w:t>
            </w:r>
          </w:p>
        </w:tc>
      </w:tr>
      <w:tr w:rsidR="0036069F" w:rsidRPr="005569CA" w14:paraId="7E103D69" w14:textId="77777777" w:rsidTr="00337F9C">
        <w:trPr>
          <w:trHeight w:val="80"/>
          <w:jc w:val="center"/>
        </w:trPr>
        <w:tc>
          <w:tcPr>
            <w:tcW w:w="2167" w:type="dxa"/>
          </w:tcPr>
          <w:p w14:paraId="3FF9496C" w14:textId="77777777" w:rsidR="0036069F" w:rsidRPr="004F1E62" w:rsidRDefault="0036069F" w:rsidP="00337F9C">
            <w:pPr>
              <w:overflowPunct w:val="0"/>
              <w:autoSpaceDE w:val="0"/>
              <w:autoSpaceDN w:val="0"/>
              <w:adjustRightInd w:val="0"/>
              <w:textAlignment w:val="baseline"/>
              <w:rPr>
                <w:sz w:val="12"/>
                <w:szCs w:val="12"/>
              </w:rPr>
            </w:pPr>
          </w:p>
        </w:tc>
        <w:tc>
          <w:tcPr>
            <w:tcW w:w="7554" w:type="dxa"/>
          </w:tcPr>
          <w:p w14:paraId="59827D5D" w14:textId="77777777" w:rsidR="0036069F" w:rsidRPr="004F1E62" w:rsidRDefault="0036069F" w:rsidP="00337F9C">
            <w:pPr>
              <w:overflowPunct w:val="0"/>
              <w:autoSpaceDE w:val="0"/>
              <w:autoSpaceDN w:val="0"/>
              <w:adjustRightInd w:val="0"/>
              <w:jc w:val="both"/>
              <w:textAlignment w:val="baseline"/>
              <w:rPr>
                <w:sz w:val="12"/>
                <w:szCs w:val="12"/>
              </w:rPr>
            </w:pPr>
          </w:p>
        </w:tc>
      </w:tr>
      <w:tr w:rsidR="0036069F" w:rsidRPr="005569CA" w14:paraId="08DE15AB" w14:textId="77777777" w:rsidTr="00337F9C">
        <w:trPr>
          <w:trHeight w:val="80"/>
          <w:jc w:val="center"/>
        </w:trPr>
        <w:tc>
          <w:tcPr>
            <w:tcW w:w="2167" w:type="dxa"/>
          </w:tcPr>
          <w:p w14:paraId="5010E32C" w14:textId="77777777" w:rsidR="0036069F" w:rsidRPr="005569CA" w:rsidRDefault="0036069F" w:rsidP="00337F9C">
            <w:pPr>
              <w:overflowPunct w:val="0"/>
              <w:autoSpaceDE w:val="0"/>
              <w:autoSpaceDN w:val="0"/>
              <w:adjustRightInd w:val="0"/>
              <w:jc w:val="right"/>
              <w:textAlignment w:val="baseline"/>
              <w:rPr>
                <w:b/>
                <w:sz w:val="24"/>
                <w:szCs w:val="24"/>
              </w:rPr>
            </w:pPr>
            <w:r w:rsidRPr="005569CA">
              <w:rPr>
                <w:b/>
                <w:sz w:val="24"/>
                <w:szCs w:val="24"/>
              </w:rPr>
              <w:t>3.3.90.39.81.00.00</w:t>
            </w:r>
          </w:p>
        </w:tc>
        <w:tc>
          <w:tcPr>
            <w:tcW w:w="7554" w:type="dxa"/>
          </w:tcPr>
          <w:p w14:paraId="32E7FCE8" w14:textId="77777777" w:rsidR="0036069F" w:rsidRPr="005569CA" w:rsidRDefault="0036069F" w:rsidP="00337F9C">
            <w:pPr>
              <w:overflowPunct w:val="0"/>
              <w:autoSpaceDE w:val="0"/>
              <w:autoSpaceDN w:val="0"/>
              <w:adjustRightInd w:val="0"/>
              <w:jc w:val="both"/>
              <w:textAlignment w:val="baseline"/>
              <w:rPr>
                <w:b/>
                <w:sz w:val="24"/>
                <w:szCs w:val="24"/>
              </w:rPr>
            </w:pPr>
            <w:r w:rsidRPr="005569CA">
              <w:rPr>
                <w:b/>
                <w:sz w:val="24"/>
                <w:szCs w:val="24"/>
              </w:rPr>
              <w:t>Serviços Bancários</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20EC94DA" w14:textId="38B858DA" w:rsidR="00F27A97" w:rsidRPr="008C2152" w:rsidRDefault="00F27A97" w:rsidP="008C2152">
      <w:pPr>
        <w:pStyle w:val="Default"/>
        <w:spacing w:after="240"/>
        <w:jc w:val="both"/>
        <w:rPr>
          <w:rFonts w:ascii="Times New Roman" w:hAnsi="Times New Roman" w:cs="Times New Roman"/>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53D9BDD9" w:rsidR="00F27A97" w:rsidRPr="00B11DC4" w:rsidRDefault="008C2152" w:rsidP="00E84A30">
      <w:pPr>
        <w:pStyle w:val="Default"/>
        <w:jc w:val="both"/>
        <w:rPr>
          <w:rFonts w:ascii="Times New Roman" w:hAnsi="Times New Roman" w:cs="Times New Roman"/>
          <w:color w:val="auto"/>
        </w:rPr>
      </w:pPr>
      <w:r>
        <w:rPr>
          <w:rFonts w:ascii="Times New Roman" w:hAnsi="Times New Roman" w:cs="Times New Roman"/>
          <w:b/>
          <w:color w:val="auto"/>
        </w:rPr>
        <w:t>9</w:t>
      </w:r>
      <w:r w:rsidR="00F27A97" w:rsidRPr="00B11DC4">
        <w:rPr>
          <w:rFonts w:ascii="Times New Roman" w:hAnsi="Times New Roman" w:cs="Times New Roman"/>
          <w:b/>
          <w:color w:val="auto"/>
        </w:rPr>
        <w:t>.1.</w:t>
      </w:r>
      <w:r w:rsidR="00F27A97"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20845A96" w:rsidR="00F27A97" w:rsidRPr="00B11DC4" w:rsidRDefault="008C2152" w:rsidP="00E84A30">
      <w:pPr>
        <w:pStyle w:val="Default"/>
        <w:jc w:val="both"/>
        <w:rPr>
          <w:rFonts w:ascii="Times New Roman" w:hAnsi="Times New Roman" w:cs="Times New Roman"/>
          <w:color w:val="auto"/>
        </w:rPr>
      </w:pPr>
      <w:r>
        <w:rPr>
          <w:rFonts w:ascii="Times New Roman" w:hAnsi="Times New Roman" w:cs="Times New Roman"/>
          <w:b/>
          <w:color w:val="auto"/>
        </w:rPr>
        <w:t>9</w:t>
      </w:r>
      <w:r w:rsidR="00F27A97" w:rsidRPr="00B11DC4">
        <w:rPr>
          <w:rFonts w:ascii="Times New Roman" w:hAnsi="Times New Roman" w:cs="Times New Roman"/>
          <w:b/>
          <w:color w:val="auto"/>
        </w:rPr>
        <w:t xml:space="preserve">.2. </w:t>
      </w:r>
      <w:r w:rsidR="00F27A97" w:rsidRPr="00BA53C8">
        <w:rPr>
          <w:rFonts w:ascii="Times New Roman" w:hAnsi="Times New Roman" w:cs="Times New Roman"/>
        </w:rPr>
        <w:t>Este contrato poderá ser extinto pelas formas determinadas nos artigos 137, 138 e 139 da Lei nº 14.133/21.</w:t>
      </w:r>
    </w:p>
    <w:p w14:paraId="762E5925" w14:textId="2EB1997C" w:rsidR="00F27A97" w:rsidRDefault="008C2152" w:rsidP="00E84A30">
      <w:pPr>
        <w:pStyle w:val="Default"/>
        <w:jc w:val="both"/>
        <w:rPr>
          <w:rFonts w:ascii="Times New Roman" w:hAnsi="Times New Roman" w:cs="Times New Roman"/>
          <w:color w:val="auto"/>
        </w:rPr>
      </w:pPr>
      <w:r>
        <w:rPr>
          <w:rFonts w:ascii="Times New Roman" w:hAnsi="Times New Roman" w:cs="Times New Roman"/>
          <w:b/>
          <w:color w:val="auto"/>
        </w:rPr>
        <w:t>9</w:t>
      </w:r>
      <w:r w:rsidR="00F27A97" w:rsidRPr="00B11DC4">
        <w:rPr>
          <w:rFonts w:ascii="Times New Roman" w:hAnsi="Times New Roman" w:cs="Times New Roman"/>
          <w:b/>
          <w:color w:val="auto"/>
        </w:rPr>
        <w:t>.3.</w:t>
      </w:r>
      <w:r w:rsidR="00F27A97"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00F27A97" w:rsidRPr="00B11DC4">
        <w:rPr>
          <w:rFonts w:ascii="Times New Roman" w:hAnsi="Times New Roman" w:cs="Times New Roman"/>
          <w:color w:val="auto"/>
        </w:rPr>
        <w:t xml:space="preserve"> º 14.133, de 2021).</w:t>
      </w:r>
      <w:r w:rsidR="00F27A97">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21EFBD2F"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2D8C3B7A" w:rsidR="00F27A97" w:rsidRDefault="008C2152" w:rsidP="005932BA">
      <w:pPr>
        <w:spacing w:before="240"/>
        <w:jc w:val="both"/>
        <w:rPr>
          <w:sz w:val="24"/>
          <w:szCs w:val="24"/>
        </w:rPr>
      </w:pPr>
      <w:r>
        <w:rPr>
          <w:b/>
          <w:sz w:val="24"/>
          <w:szCs w:val="24"/>
        </w:rPr>
        <w:lastRenderedPageBreak/>
        <w:t>10</w:t>
      </w:r>
      <w:r w:rsidR="00F27A97">
        <w:rPr>
          <w:b/>
          <w:sz w:val="24"/>
          <w:szCs w:val="24"/>
        </w:rPr>
        <w:t>.</w:t>
      </w:r>
      <w:r w:rsidR="00F27A97" w:rsidRPr="002642C3">
        <w:rPr>
          <w:b/>
          <w:sz w:val="24"/>
          <w:szCs w:val="24"/>
        </w:rPr>
        <w:t>1.</w:t>
      </w:r>
      <w:r w:rsidR="00F27A97"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6AAF4FAE" w:rsidR="008A1B43" w:rsidRPr="008A1B43" w:rsidRDefault="008C2152" w:rsidP="00E84A30">
      <w:pPr>
        <w:jc w:val="both"/>
        <w:rPr>
          <w:b/>
          <w:sz w:val="24"/>
          <w:szCs w:val="24"/>
        </w:rPr>
      </w:pPr>
      <w:r>
        <w:rPr>
          <w:b/>
          <w:sz w:val="24"/>
          <w:szCs w:val="24"/>
        </w:rPr>
        <w:t>10</w:t>
      </w:r>
      <w:r w:rsidR="008A1B43">
        <w:rPr>
          <w:b/>
          <w:sz w:val="24"/>
          <w:szCs w:val="24"/>
        </w:rPr>
        <w:t xml:space="preserve">.2. </w:t>
      </w:r>
      <w:r w:rsidR="008A1B43"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3220C1EB"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sidR="008C2152">
        <w:rPr>
          <w:rFonts w:ascii="Times New Roman" w:hAnsi="Times New Roman" w:cs="Times New Roman"/>
          <w:b/>
          <w:color w:val="auto"/>
          <w:u w:val="single"/>
        </w:rPr>
        <w:t>PRIMEIRA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54AC88C4"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sidR="008C2152">
        <w:rPr>
          <w:rFonts w:ascii="Times New Roman" w:hAnsi="Times New Roman" w:cs="Times New Roman"/>
          <w:b/>
          <w:color w:val="auto"/>
        </w:rPr>
        <w:t>1</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0AAEDDDB"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sidR="008C2152">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1A6CE0C"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sidR="008C2152">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284B5" w14:textId="77777777" w:rsidR="00EF459F" w:rsidRDefault="00EF459F">
      <w:r>
        <w:separator/>
      </w:r>
    </w:p>
  </w:endnote>
  <w:endnote w:type="continuationSeparator" w:id="0">
    <w:p w14:paraId="121E0C13" w14:textId="77777777" w:rsidR="00EF459F" w:rsidRDefault="00EF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9D64A0" w:rsidRDefault="009D64A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9D64A0" w:rsidRPr="001236BE" w:rsidRDefault="009D64A0">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1BB13270" w:rsidR="009D64A0" w:rsidRPr="001236BE" w:rsidRDefault="009D64A0"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DC1CF1">
      <w:rPr>
        <w:rStyle w:val="Nmerodepgina"/>
        <w:noProof/>
        <w:sz w:val="21"/>
        <w:szCs w:val="21"/>
      </w:rPr>
      <w:t>29</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9D64A0" w:rsidRDefault="009D64A0"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975DB" w14:textId="77777777" w:rsidR="00EF459F" w:rsidRDefault="00EF459F">
      <w:r>
        <w:separator/>
      </w:r>
    </w:p>
  </w:footnote>
  <w:footnote w:type="continuationSeparator" w:id="0">
    <w:p w14:paraId="182B040D" w14:textId="77777777" w:rsidR="00EF459F" w:rsidRDefault="00EF45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9D64A0" w:rsidRPr="009E637F" w:rsidRDefault="009D64A0"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9D64A0" w:rsidRDefault="009D64A0"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9D64A0" w:rsidRPr="009E637F" w:rsidRDefault="009D64A0"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9D64A0" w:rsidRPr="009E637F" w:rsidRDefault="009D64A0"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9D64A0" w:rsidRDefault="009D64A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2011"/>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00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386D"/>
    <w:rsid w:val="000D471A"/>
    <w:rsid w:val="000D59C7"/>
    <w:rsid w:val="000E1356"/>
    <w:rsid w:val="000E1FE0"/>
    <w:rsid w:val="000E32E5"/>
    <w:rsid w:val="000E4709"/>
    <w:rsid w:val="000E60A0"/>
    <w:rsid w:val="000F009A"/>
    <w:rsid w:val="000F07FA"/>
    <w:rsid w:val="000F1CB4"/>
    <w:rsid w:val="000F2321"/>
    <w:rsid w:val="000F3D9F"/>
    <w:rsid w:val="000F4DAA"/>
    <w:rsid w:val="000F4E0D"/>
    <w:rsid w:val="000F715C"/>
    <w:rsid w:val="001027E5"/>
    <w:rsid w:val="00106F13"/>
    <w:rsid w:val="001108BC"/>
    <w:rsid w:val="00110BDA"/>
    <w:rsid w:val="00112040"/>
    <w:rsid w:val="00114FED"/>
    <w:rsid w:val="00115FDD"/>
    <w:rsid w:val="0012100B"/>
    <w:rsid w:val="00121EA5"/>
    <w:rsid w:val="00122AA9"/>
    <w:rsid w:val="001236BE"/>
    <w:rsid w:val="00123A82"/>
    <w:rsid w:val="00125030"/>
    <w:rsid w:val="00127ED2"/>
    <w:rsid w:val="0013133B"/>
    <w:rsid w:val="00134702"/>
    <w:rsid w:val="00135B8F"/>
    <w:rsid w:val="0013713D"/>
    <w:rsid w:val="00137E1C"/>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77CB9"/>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00A"/>
    <w:rsid w:val="001C2231"/>
    <w:rsid w:val="001C3701"/>
    <w:rsid w:val="001D0266"/>
    <w:rsid w:val="001D128D"/>
    <w:rsid w:val="001D225C"/>
    <w:rsid w:val="001D2C62"/>
    <w:rsid w:val="001D352E"/>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36FC5"/>
    <w:rsid w:val="002418DB"/>
    <w:rsid w:val="00241E97"/>
    <w:rsid w:val="002422D5"/>
    <w:rsid w:val="00245738"/>
    <w:rsid w:val="00246B55"/>
    <w:rsid w:val="00246CBC"/>
    <w:rsid w:val="0025108C"/>
    <w:rsid w:val="00253E56"/>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2683"/>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69F"/>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39FF"/>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FB6"/>
    <w:rsid w:val="004173BC"/>
    <w:rsid w:val="00421619"/>
    <w:rsid w:val="0042502E"/>
    <w:rsid w:val="0042598C"/>
    <w:rsid w:val="004272E6"/>
    <w:rsid w:val="0042741F"/>
    <w:rsid w:val="0043068B"/>
    <w:rsid w:val="00430799"/>
    <w:rsid w:val="004326D5"/>
    <w:rsid w:val="00437914"/>
    <w:rsid w:val="004414DF"/>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9C4"/>
    <w:rsid w:val="00480C9F"/>
    <w:rsid w:val="004822B7"/>
    <w:rsid w:val="00485DB1"/>
    <w:rsid w:val="004864C8"/>
    <w:rsid w:val="004908EB"/>
    <w:rsid w:val="00491A5D"/>
    <w:rsid w:val="0049452F"/>
    <w:rsid w:val="004968C0"/>
    <w:rsid w:val="00497A14"/>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1E62"/>
    <w:rsid w:val="004F2C63"/>
    <w:rsid w:val="004F3076"/>
    <w:rsid w:val="004F56B2"/>
    <w:rsid w:val="0050496E"/>
    <w:rsid w:val="00504FC9"/>
    <w:rsid w:val="00506D7C"/>
    <w:rsid w:val="00510676"/>
    <w:rsid w:val="00511386"/>
    <w:rsid w:val="00511F4C"/>
    <w:rsid w:val="00515125"/>
    <w:rsid w:val="00516F12"/>
    <w:rsid w:val="005171A1"/>
    <w:rsid w:val="00517F93"/>
    <w:rsid w:val="00520387"/>
    <w:rsid w:val="00520736"/>
    <w:rsid w:val="005216CE"/>
    <w:rsid w:val="00521FE1"/>
    <w:rsid w:val="005263D8"/>
    <w:rsid w:val="0052786E"/>
    <w:rsid w:val="00527EAA"/>
    <w:rsid w:val="005336DA"/>
    <w:rsid w:val="005349AC"/>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9CA"/>
    <w:rsid w:val="00556BF2"/>
    <w:rsid w:val="00556E41"/>
    <w:rsid w:val="005573FC"/>
    <w:rsid w:val="0055774A"/>
    <w:rsid w:val="005614DC"/>
    <w:rsid w:val="00563A72"/>
    <w:rsid w:val="00566F01"/>
    <w:rsid w:val="00567A13"/>
    <w:rsid w:val="00570263"/>
    <w:rsid w:val="00570575"/>
    <w:rsid w:val="005706A1"/>
    <w:rsid w:val="0057089F"/>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5F5B1D"/>
    <w:rsid w:val="005F77A2"/>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530E"/>
    <w:rsid w:val="0065239F"/>
    <w:rsid w:val="006530F2"/>
    <w:rsid w:val="006533AE"/>
    <w:rsid w:val="006534DB"/>
    <w:rsid w:val="00653675"/>
    <w:rsid w:val="006544BB"/>
    <w:rsid w:val="00657418"/>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4FE"/>
    <w:rsid w:val="00683EAA"/>
    <w:rsid w:val="006853DA"/>
    <w:rsid w:val="00690EC9"/>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14035"/>
    <w:rsid w:val="00720A1E"/>
    <w:rsid w:val="00720A32"/>
    <w:rsid w:val="0072269B"/>
    <w:rsid w:val="00724BCD"/>
    <w:rsid w:val="00726321"/>
    <w:rsid w:val="0072724C"/>
    <w:rsid w:val="00727A1A"/>
    <w:rsid w:val="00730E22"/>
    <w:rsid w:val="00731E01"/>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5A50"/>
    <w:rsid w:val="007E7FF7"/>
    <w:rsid w:val="007F5EAB"/>
    <w:rsid w:val="007F77C0"/>
    <w:rsid w:val="00805D51"/>
    <w:rsid w:val="00806BF3"/>
    <w:rsid w:val="00806C32"/>
    <w:rsid w:val="0080787E"/>
    <w:rsid w:val="00811302"/>
    <w:rsid w:val="008138AF"/>
    <w:rsid w:val="008144DD"/>
    <w:rsid w:val="00814776"/>
    <w:rsid w:val="008171E2"/>
    <w:rsid w:val="00817BCB"/>
    <w:rsid w:val="00820D93"/>
    <w:rsid w:val="00820E0B"/>
    <w:rsid w:val="00822693"/>
    <w:rsid w:val="0082292D"/>
    <w:rsid w:val="00823F32"/>
    <w:rsid w:val="00830332"/>
    <w:rsid w:val="008309F6"/>
    <w:rsid w:val="00830CD6"/>
    <w:rsid w:val="00831812"/>
    <w:rsid w:val="008357F2"/>
    <w:rsid w:val="00836077"/>
    <w:rsid w:val="00836E52"/>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152"/>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244D"/>
    <w:rsid w:val="009A31E0"/>
    <w:rsid w:val="009A4944"/>
    <w:rsid w:val="009A4F2C"/>
    <w:rsid w:val="009A563B"/>
    <w:rsid w:val="009B1D19"/>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4A0"/>
    <w:rsid w:val="009D6BD3"/>
    <w:rsid w:val="009E49BB"/>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26FFF"/>
    <w:rsid w:val="00A309EE"/>
    <w:rsid w:val="00A30EF3"/>
    <w:rsid w:val="00A31AC2"/>
    <w:rsid w:val="00A321B1"/>
    <w:rsid w:val="00A32855"/>
    <w:rsid w:val="00A349EB"/>
    <w:rsid w:val="00A34A78"/>
    <w:rsid w:val="00A37881"/>
    <w:rsid w:val="00A37A19"/>
    <w:rsid w:val="00A413E1"/>
    <w:rsid w:val="00A423C6"/>
    <w:rsid w:val="00A43BBD"/>
    <w:rsid w:val="00A43E79"/>
    <w:rsid w:val="00A507A0"/>
    <w:rsid w:val="00A5160C"/>
    <w:rsid w:val="00A52E6F"/>
    <w:rsid w:val="00A53C98"/>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31A6"/>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177EE"/>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62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02C3"/>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2EF"/>
    <w:rsid w:val="00D47994"/>
    <w:rsid w:val="00D50528"/>
    <w:rsid w:val="00D520DC"/>
    <w:rsid w:val="00D557DD"/>
    <w:rsid w:val="00D60A05"/>
    <w:rsid w:val="00D610F1"/>
    <w:rsid w:val="00D64CCB"/>
    <w:rsid w:val="00D65059"/>
    <w:rsid w:val="00D654F6"/>
    <w:rsid w:val="00D65C9C"/>
    <w:rsid w:val="00D670F0"/>
    <w:rsid w:val="00D7295E"/>
    <w:rsid w:val="00D7459D"/>
    <w:rsid w:val="00D768C7"/>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084E"/>
    <w:rsid w:val="00DC1CF1"/>
    <w:rsid w:val="00DC26ED"/>
    <w:rsid w:val="00DC3032"/>
    <w:rsid w:val="00DC6254"/>
    <w:rsid w:val="00DD0D84"/>
    <w:rsid w:val="00DD23F7"/>
    <w:rsid w:val="00DD2A40"/>
    <w:rsid w:val="00DD3A38"/>
    <w:rsid w:val="00DD3A8E"/>
    <w:rsid w:val="00DD53C2"/>
    <w:rsid w:val="00DD7CC9"/>
    <w:rsid w:val="00DE0359"/>
    <w:rsid w:val="00DE103B"/>
    <w:rsid w:val="00DE187B"/>
    <w:rsid w:val="00DE316B"/>
    <w:rsid w:val="00DE4107"/>
    <w:rsid w:val="00DE6B0E"/>
    <w:rsid w:val="00DE7E57"/>
    <w:rsid w:val="00DF13AE"/>
    <w:rsid w:val="00DF23AE"/>
    <w:rsid w:val="00DF4DB5"/>
    <w:rsid w:val="00DF7BF4"/>
    <w:rsid w:val="00E019AF"/>
    <w:rsid w:val="00E05646"/>
    <w:rsid w:val="00E07078"/>
    <w:rsid w:val="00E1058D"/>
    <w:rsid w:val="00E1121F"/>
    <w:rsid w:val="00E1176A"/>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02AA"/>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536D"/>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59F"/>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115"/>
    <w:rsid w:val="00F84462"/>
    <w:rsid w:val="00F865DD"/>
    <w:rsid w:val="00F90CEF"/>
    <w:rsid w:val="00F92B3C"/>
    <w:rsid w:val="00F9360C"/>
    <w:rsid w:val="00F93A05"/>
    <w:rsid w:val="00F94F8B"/>
    <w:rsid w:val="00F950EC"/>
    <w:rsid w:val="00F96C49"/>
    <w:rsid w:val="00FA06CB"/>
    <w:rsid w:val="00FA40FF"/>
    <w:rsid w:val="00FA5B14"/>
    <w:rsid w:val="00FA7BDC"/>
    <w:rsid w:val="00FB0589"/>
    <w:rsid w:val="00FB59D7"/>
    <w:rsid w:val="00FC0F33"/>
    <w:rsid w:val="00FC1FBE"/>
    <w:rsid w:val="00FC3BCA"/>
    <w:rsid w:val="00FC467F"/>
    <w:rsid w:val="00FC547C"/>
    <w:rsid w:val="00FC5927"/>
    <w:rsid w:val="00FC75D2"/>
    <w:rsid w:val="00FD1CD3"/>
    <w:rsid w:val="00FD1E03"/>
    <w:rsid w:val="00FD21CB"/>
    <w:rsid w:val="00FD21EE"/>
    <w:rsid w:val="00FD352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EA000C19-2122-47B7-A997-791C239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6493-13BF-4739-B62F-B4A17E44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30</Pages>
  <Words>15709</Words>
  <Characters>84830</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100339</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57</cp:revision>
  <cp:lastPrinted>2025-09-10T14:21:00Z</cp:lastPrinted>
  <dcterms:created xsi:type="dcterms:W3CDTF">2025-09-09T18:28:00Z</dcterms:created>
  <dcterms:modified xsi:type="dcterms:W3CDTF">2025-09-10T17:43:00Z</dcterms:modified>
</cp:coreProperties>
</file>